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AA" w:rsidRPr="008E52F8" w:rsidRDefault="00AF0BAA" w:rsidP="001D2943">
      <w:pPr>
        <w:shd w:val="clear" w:color="auto" w:fill="FFFFFF"/>
        <w:ind w:left="5"/>
        <w:jc w:val="center"/>
        <w:rPr>
          <w:rFonts w:eastAsia="Times New Roman"/>
          <w:b/>
          <w:bCs/>
          <w:i/>
          <w:iCs/>
          <w:sz w:val="28"/>
          <w:szCs w:val="28"/>
        </w:rPr>
      </w:pPr>
    </w:p>
    <w:tbl>
      <w:tblPr>
        <w:tblStyle w:val="ae"/>
        <w:tblW w:w="7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0"/>
        <w:gridCol w:w="4229"/>
        <w:gridCol w:w="1236"/>
      </w:tblGrid>
      <w:tr w:rsidR="007A4ACE" w:rsidTr="00E8209D">
        <w:trPr>
          <w:trHeight w:val="2215"/>
          <w:jc w:val="center"/>
        </w:trPr>
        <w:tc>
          <w:tcPr>
            <w:tcW w:w="1832" w:type="dxa"/>
            <w:vAlign w:val="center"/>
          </w:tcPr>
          <w:p w:rsidR="007A4ACE" w:rsidRDefault="007A4ACE" w:rsidP="007A4ACE">
            <w:pPr>
              <w:jc w:val="center"/>
              <w:rPr>
                <w:rFonts w:eastAsia="Times New Roman"/>
                <w:b/>
                <w:bCs/>
                <w:i/>
                <w:iCs/>
                <w:noProof/>
                <w:sz w:val="28"/>
                <w:szCs w:val="28"/>
              </w:rPr>
            </w:pPr>
            <w:r>
              <w:rPr>
                <w:rFonts w:eastAsia="Times New Roman"/>
                <w:b/>
                <w:bCs/>
                <w:i/>
                <w:iCs/>
                <w:noProof/>
                <w:sz w:val="28"/>
                <w:szCs w:val="28"/>
              </w:rPr>
              <w:drawing>
                <wp:inline distT="0" distB="0" distL="0" distR="0">
                  <wp:extent cx="727933" cy="1285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НГТУ.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1589" cy="1292333"/>
                          </a:xfrm>
                          <a:prstGeom prst="rect">
                            <a:avLst/>
                          </a:prstGeom>
                        </pic:spPr>
                      </pic:pic>
                    </a:graphicData>
                  </a:graphic>
                </wp:inline>
              </w:drawing>
            </w:r>
          </w:p>
        </w:tc>
        <w:tc>
          <w:tcPr>
            <w:tcW w:w="4252" w:type="dxa"/>
            <w:vAlign w:val="center"/>
          </w:tcPr>
          <w:p w:rsidR="007A4ACE" w:rsidRDefault="007A4ACE" w:rsidP="007A4ACE">
            <w:pPr>
              <w:jc w:val="center"/>
              <w:rPr>
                <w:rFonts w:eastAsia="Times New Roman"/>
                <w:b/>
                <w:bCs/>
                <w:i/>
                <w:iCs/>
                <w:noProof/>
                <w:sz w:val="28"/>
                <w:szCs w:val="28"/>
              </w:rPr>
            </w:pPr>
            <w:r w:rsidRPr="001D2943">
              <w:rPr>
                <w:rFonts w:eastAsia="Times New Roman"/>
                <w:b/>
                <w:bCs/>
                <w:i/>
                <w:iCs/>
                <w:noProof/>
                <w:sz w:val="28"/>
                <w:szCs w:val="28"/>
              </w:rPr>
              <w:drawing>
                <wp:inline distT="0" distB="0" distL="0" distR="0">
                  <wp:extent cx="2396197" cy="1114425"/>
                  <wp:effectExtent l="0" t="0" r="444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070"/>
                          <a:stretch/>
                        </pic:blipFill>
                        <pic:spPr bwMode="auto">
                          <a:xfrm>
                            <a:off x="0" y="0"/>
                            <a:ext cx="2396197" cy="11144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171" w:type="dxa"/>
            <w:vAlign w:val="center"/>
          </w:tcPr>
          <w:p w:rsidR="007A4ACE" w:rsidRDefault="007A4ACE" w:rsidP="007A4ACE">
            <w:pPr>
              <w:jc w:val="center"/>
              <w:rPr>
                <w:rFonts w:eastAsia="Times New Roman"/>
                <w:b/>
                <w:bCs/>
                <w:i/>
                <w:iCs/>
                <w:noProof/>
                <w:sz w:val="28"/>
                <w:szCs w:val="28"/>
              </w:rPr>
            </w:pPr>
            <w:r w:rsidRPr="001D2943">
              <w:rPr>
                <w:rFonts w:eastAsia="Times New Roman"/>
                <w:b/>
                <w:bCs/>
                <w:i/>
                <w:iCs/>
                <w:noProof/>
                <w:sz w:val="28"/>
                <w:szCs w:val="28"/>
              </w:rPr>
              <w:drawing>
                <wp:inline distT="0" distB="0" distL="0" distR="0">
                  <wp:extent cx="647700" cy="1229177"/>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615" cy="1230914"/>
                          </a:xfrm>
                          <a:prstGeom prst="rect">
                            <a:avLst/>
                          </a:prstGeom>
                          <a:noFill/>
                          <a:ln>
                            <a:noFill/>
                          </a:ln>
                        </pic:spPr>
                      </pic:pic>
                    </a:graphicData>
                  </a:graphic>
                </wp:inline>
              </w:drawing>
            </w:r>
          </w:p>
        </w:tc>
      </w:tr>
    </w:tbl>
    <w:p w:rsidR="001D2943" w:rsidRPr="001D2943" w:rsidRDefault="001D2943" w:rsidP="009F5360">
      <w:pPr>
        <w:shd w:val="clear" w:color="auto" w:fill="FFFFFF"/>
        <w:ind w:left="5"/>
        <w:jc w:val="center"/>
        <w:rPr>
          <w:rFonts w:eastAsia="Times New Roman"/>
          <w:b/>
          <w:bCs/>
          <w:i/>
          <w:iCs/>
          <w:sz w:val="28"/>
          <w:szCs w:val="28"/>
        </w:rPr>
      </w:pPr>
    </w:p>
    <w:p w:rsidR="001D2943" w:rsidRPr="00D16FE4" w:rsidRDefault="001D2943" w:rsidP="009F5360">
      <w:pPr>
        <w:shd w:val="clear" w:color="auto" w:fill="FFFFFF"/>
        <w:ind w:left="5"/>
        <w:jc w:val="center"/>
        <w:rPr>
          <w:rFonts w:eastAsia="Times New Roman"/>
          <w:b/>
          <w:bCs/>
          <w:i/>
          <w:iCs/>
          <w:sz w:val="28"/>
          <w:szCs w:val="28"/>
        </w:rPr>
      </w:pPr>
    </w:p>
    <w:p w:rsidR="00B245FB" w:rsidRPr="005A3429" w:rsidRDefault="00B245FB" w:rsidP="009F5360">
      <w:pPr>
        <w:shd w:val="clear" w:color="auto" w:fill="FFFFFF"/>
        <w:ind w:left="5"/>
        <w:jc w:val="center"/>
        <w:rPr>
          <w:rFonts w:eastAsia="Times New Roman"/>
          <w:b/>
          <w:bCs/>
          <w:i/>
          <w:iCs/>
          <w:sz w:val="28"/>
          <w:szCs w:val="28"/>
        </w:rPr>
      </w:pPr>
    </w:p>
    <w:p w:rsidR="00B245FB" w:rsidRPr="005A3429" w:rsidRDefault="00B245FB" w:rsidP="001D2943">
      <w:pPr>
        <w:shd w:val="clear" w:color="auto" w:fill="FFFFFF"/>
        <w:ind w:left="5"/>
        <w:jc w:val="center"/>
        <w:rPr>
          <w:rFonts w:eastAsia="Times New Roman"/>
          <w:b/>
          <w:bCs/>
          <w:i/>
          <w:iCs/>
          <w:sz w:val="28"/>
          <w:szCs w:val="28"/>
        </w:rPr>
      </w:pPr>
    </w:p>
    <w:p w:rsidR="00B245FB" w:rsidRPr="005A3429" w:rsidRDefault="00B245FB" w:rsidP="001D2943">
      <w:pPr>
        <w:shd w:val="clear" w:color="auto" w:fill="FFFFFF"/>
        <w:ind w:left="5"/>
        <w:jc w:val="center"/>
        <w:rPr>
          <w:rFonts w:eastAsia="Times New Roman"/>
          <w:b/>
          <w:bCs/>
          <w:i/>
          <w:iCs/>
          <w:sz w:val="28"/>
          <w:szCs w:val="28"/>
        </w:rPr>
      </w:pPr>
    </w:p>
    <w:p w:rsidR="00B245FB" w:rsidRPr="005A3429" w:rsidRDefault="00B245FB" w:rsidP="001D2943">
      <w:pPr>
        <w:shd w:val="clear" w:color="auto" w:fill="FFFFFF"/>
        <w:ind w:left="5"/>
        <w:jc w:val="center"/>
        <w:rPr>
          <w:rFonts w:eastAsia="Times New Roman"/>
          <w:b/>
          <w:bCs/>
          <w:i/>
          <w:iCs/>
          <w:sz w:val="28"/>
          <w:szCs w:val="28"/>
        </w:rPr>
      </w:pPr>
    </w:p>
    <w:p w:rsidR="00417855" w:rsidRPr="005104A0" w:rsidRDefault="005162ED" w:rsidP="001D2943">
      <w:pPr>
        <w:shd w:val="clear" w:color="auto" w:fill="FFFFFF"/>
        <w:ind w:left="5"/>
        <w:jc w:val="center"/>
        <w:rPr>
          <w:rFonts w:eastAsia="Times New Roman"/>
          <w:b/>
          <w:bCs/>
          <w:iCs/>
          <w:sz w:val="28"/>
          <w:szCs w:val="28"/>
        </w:rPr>
      </w:pPr>
      <w:r w:rsidRPr="005104A0">
        <w:rPr>
          <w:rFonts w:eastAsia="Times New Roman"/>
          <w:b/>
          <w:bCs/>
          <w:iCs/>
          <w:sz w:val="28"/>
          <w:szCs w:val="28"/>
        </w:rPr>
        <w:t>Памяти доктора технических наук, профессора,</w:t>
      </w:r>
    </w:p>
    <w:p w:rsidR="00417855" w:rsidRPr="005104A0" w:rsidRDefault="005162ED" w:rsidP="001D2943">
      <w:pPr>
        <w:shd w:val="clear" w:color="auto" w:fill="FFFFFF"/>
        <w:ind w:left="5"/>
        <w:jc w:val="center"/>
        <w:rPr>
          <w:rFonts w:eastAsia="Times New Roman"/>
          <w:b/>
          <w:bCs/>
          <w:iCs/>
          <w:sz w:val="28"/>
          <w:szCs w:val="28"/>
        </w:rPr>
      </w:pPr>
      <w:r w:rsidRPr="005104A0">
        <w:rPr>
          <w:rFonts w:eastAsia="Times New Roman"/>
          <w:b/>
          <w:bCs/>
          <w:iCs/>
          <w:sz w:val="28"/>
          <w:szCs w:val="28"/>
        </w:rPr>
        <w:t>зав. кафедрой технологии машиностроения</w:t>
      </w:r>
    </w:p>
    <w:p w:rsidR="00417855" w:rsidRPr="005104A0" w:rsidRDefault="005162ED" w:rsidP="001D2943">
      <w:pPr>
        <w:shd w:val="clear" w:color="auto" w:fill="FFFFFF"/>
        <w:ind w:left="5"/>
        <w:jc w:val="center"/>
        <w:rPr>
          <w:rFonts w:eastAsia="Times New Roman"/>
          <w:b/>
          <w:bCs/>
          <w:iCs/>
          <w:sz w:val="28"/>
          <w:szCs w:val="28"/>
        </w:rPr>
      </w:pPr>
      <w:r w:rsidRPr="005104A0">
        <w:rPr>
          <w:rFonts w:eastAsia="Times New Roman"/>
          <w:b/>
          <w:bCs/>
          <w:iCs/>
          <w:sz w:val="28"/>
          <w:szCs w:val="28"/>
        </w:rPr>
        <w:t xml:space="preserve">Новосибирского государственного технического университета </w:t>
      </w:r>
    </w:p>
    <w:p w:rsidR="00417855" w:rsidRPr="005104A0" w:rsidRDefault="005162ED" w:rsidP="001D2943">
      <w:pPr>
        <w:shd w:val="clear" w:color="auto" w:fill="FFFFFF"/>
        <w:ind w:left="5"/>
        <w:jc w:val="center"/>
        <w:rPr>
          <w:rFonts w:eastAsia="Times New Roman"/>
          <w:b/>
          <w:bCs/>
          <w:iCs/>
          <w:sz w:val="28"/>
          <w:szCs w:val="28"/>
        </w:rPr>
      </w:pPr>
      <w:r w:rsidRPr="005104A0">
        <w:rPr>
          <w:rFonts w:eastAsia="Times New Roman"/>
          <w:b/>
          <w:bCs/>
          <w:iCs/>
          <w:sz w:val="28"/>
          <w:szCs w:val="28"/>
        </w:rPr>
        <w:t xml:space="preserve">Рахимянова Хариса Магсумановича </w:t>
      </w:r>
    </w:p>
    <w:p w:rsidR="00B245FB" w:rsidRPr="005162ED" w:rsidRDefault="005162ED" w:rsidP="001D2943">
      <w:pPr>
        <w:shd w:val="clear" w:color="auto" w:fill="FFFFFF"/>
        <w:ind w:left="5"/>
        <w:jc w:val="center"/>
        <w:rPr>
          <w:rFonts w:eastAsia="Times New Roman"/>
          <w:b/>
          <w:bCs/>
          <w:iCs/>
          <w:sz w:val="28"/>
          <w:szCs w:val="28"/>
        </w:rPr>
      </w:pPr>
      <w:r w:rsidRPr="005104A0">
        <w:rPr>
          <w:rFonts w:eastAsia="Times New Roman"/>
          <w:b/>
          <w:bCs/>
          <w:iCs/>
          <w:sz w:val="28"/>
          <w:szCs w:val="28"/>
        </w:rPr>
        <w:t>посвящается</w:t>
      </w:r>
    </w:p>
    <w:p w:rsidR="005162ED" w:rsidRDefault="005162ED" w:rsidP="001D2943">
      <w:pPr>
        <w:shd w:val="clear" w:color="auto" w:fill="FFFFFF"/>
        <w:ind w:left="5"/>
        <w:jc w:val="center"/>
        <w:rPr>
          <w:rFonts w:eastAsia="Times New Roman"/>
          <w:b/>
          <w:bCs/>
          <w:i/>
          <w:iCs/>
          <w:sz w:val="32"/>
          <w:szCs w:val="28"/>
        </w:rPr>
      </w:pPr>
    </w:p>
    <w:p w:rsidR="001D2943" w:rsidRPr="00B245FB" w:rsidRDefault="001D2943" w:rsidP="001D2943">
      <w:pPr>
        <w:shd w:val="clear" w:color="auto" w:fill="FFFFFF"/>
        <w:ind w:left="5"/>
        <w:jc w:val="center"/>
        <w:rPr>
          <w:rFonts w:eastAsia="Times New Roman"/>
          <w:b/>
          <w:bCs/>
          <w:i/>
          <w:iCs/>
          <w:sz w:val="32"/>
          <w:szCs w:val="28"/>
        </w:rPr>
      </w:pPr>
      <w:r w:rsidRPr="00B245FB">
        <w:rPr>
          <w:rFonts w:eastAsia="Times New Roman"/>
          <w:b/>
          <w:bCs/>
          <w:i/>
          <w:iCs/>
          <w:sz w:val="32"/>
          <w:szCs w:val="28"/>
          <w:lang w:val="en-US"/>
        </w:rPr>
        <w:t>X</w:t>
      </w:r>
      <w:r w:rsidR="007A4ACE">
        <w:rPr>
          <w:rFonts w:eastAsia="Times New Roman"/>
          <w:b/>
          <w:bCs/>
          <w:i/>
          <w:iCs/>
          <w:sz w:val="32"/>
          <w:szCs w:val="28"/>
          <w:lang w:val="en-US"/>
        </w:rPr>
        <w:t>II</w:t>
      </w:r>
      <w:r w:rsidRPr="00B245FB">
        <w:rPr>
          <w:rFonts w:eastAsia="Times New Roman"/>
          <w:b/>
          <w:bCs/>
          <w:i/>
          <w:iCs/>
          <w:sz w:val="32"/>
          <w:szCs w:val="28"/>
        </w:rPr>
        <w:t xml:space="preserve"> Международная научно-практическая</w:t>
      </w:r>
    </w:p>
    <w:p w:rsidR="001D2943" w:rsidRPr="00EA16C7" w:rsidRDefault="001D2943" w:rsidP="001D2943">
      <w:pPr>
        <w:shd w:val="clear" w:color="auto" w:fill="FFFFFF"/>
        <w:ind w:left="5"/>
        <w:jc w:val="center"/>
        <w:rPr>
          <w:rFonts w:eastAsia="Times New Roman"/>
          <w:b/>
          <w:bCs/>
          <w:i/>
          <w:iCs/>
          <w:sz w:val="32"/>
          <w:szCs w:val="28"/>
        </w:rPr>
      </w:pPr>
      <w:r w:rsidRPr="00B245FB">
        <w:rPr>
          <w:rFonts w:eastAsia="Times New Roman"/>
          <w:b/>
          <w:bCs/>
          <w:i/>
          <w:iCs/>
          <w:sz w:val="32"/>
          <w:szCs w:val="28"/>
        </w:rPr>
        <w:t>конференция</w:t>
      </w:r>
    </w:p>
    <w:p w:rsidR="001D2943" w:rsidRPr="00EA16C7" w:rsidRDefault="001D2943" w:rsidP="001D2943">
      <w:pPr>
        <w:shd w:val="clear" w:color="auto" w:fill="FFFFFF"/>
        <w:ind w:left="5"/>
        <w:jc w:val="center"/>
        <w:rPr>
          <w:rFonts w:eastAsia="Times New Roman"/>
          <w:b/>
          <w:bCs/>
          <w:i/>
          <w:iCs/>
          <w:sz w:val="32"/>
          <w:szCs w:val="28"/>
        </w:rPr>
      </w:pPr>
      <w:r w:rsidRPr="00EA16C7">
        <w:rPr>
          <w:rFonts w:eastAsia="Times New Roman"/>
          <w:b/>
          <w:bCs/>
          <w:i/>
          <w:iCs/>
          <w:sz w:val="32"/>
          <w:szCs w:val="28"/>
        </w:rPr>
        <w:t>«</w:t>
      </w:r>
      <w:r w:rsidRPr="00B245FB">
        <w:rPr>
          <w:rFonts w:eastAsia="Times New Roman"/>
          <w:b/>
          <w:bCs/>
          <w:i/>
          <w:iCs/>
          <w:sz w:val="32"/>
          <w:szCs w:val="28"/>
        </w:rPr>
        <w:t>ИННОВАЦИИ</w:t>
      </w:r>
      <w:r w:rsidR="00361053">
        <w:rPr>
          <w:rFonts w:eastAsia="Times New Roman"/>
          <w:b/>
          <w:bCs/>
          <w:i/>
          <w:iCs/>
          <w:sz w:val="32"/>
          <w:szCs w:val="28"/>
        </w:rPr>
        <w:t xml:space="preserve"> </w:t>
      </w:r>
      <w:r w:rsidRPr="00B245FB">
        <w:rPr>
          <w:rFonts w:eastAsia="Times New Roman"/>
          <w:b/>
          <w:bCs/>
          <w:i/>
          <w:iCs/>
          <w:sz w:val="32"/>
          <w:szCs w:val="28"/>
        </w:rPr>
        <w:t>В</w:t>
      </w:r>
      <w:r w:rsidR="00361053">
        <w:rPr>
          <w:rFonts w:eastAsia="Times New Roman"/>
          <w:b/>
          <w:bCs/>
          <w:i/>
          <w:iCs/>
          <w:sz w:val="32"/>
          <w:szCs w:val="28"/>
        </w:rPr>
        <w:t xml:space="preserve"> </w:t>
      </w:r>
      <w:r w:rsidRPr="00B245FB">
        <w:rPr>
          <w:rFonts w:eastAsia="Times New Roman"/>
          <w:b/>
          <w:bCs/>
          <w:i/>
          <w:iCs/>
          <w:sz w:val="32"/>
          <w:szCs w:val="28"/>
        </w:rPr>
        <w:t>МАШИНОСТРОЕНИИ</w:t>
      </w:r>
      <w:r w:rsidRPr="00EA16C7">
        <w:rPr>
          <w:rFonts w:eastAsia="Times New Roman"/>
          <w:b/>
          <w:bCs/>
          <w:i/>
          <w:iCs/>
          <w:sz w:val="32"/>
          <w:szCs w:val="28"/>
        </w:rPr>
        <w:t>»</w:t>
      </w:r>
    </w:p>
    <w:p w:rsidR="001D2943" w:rsidRPr="00EA16C7" w:rsidRDefault="001D2943" w:rsidP="001D2943">
      <w:pPr>
        <w:shd w:val="clear" w:color="auto" w:fill="FFFFFF"/>
        <w:ind w:left="5"/>
        <w:jc w:val="center"/>
        <w:rPr>
          <w:rFonts w:eastAsia="Times New Roman"/>
          <w:b/>
          <w:bCs/>
          <w:i/>
          <w:iCs/>
          <w:sz w:val="32"/>
          <w:szCs w:val="28"/>
        </w:rPr>
      </w:pPr>
      <w:r w:rsidRPr="00EA16C7">
        <w:rPr>
          <w:rFonts w:eastAsia="Times New Roman"/>
          <w:b/>
          <w:bCs/>
          <w:i/>
          <w:iCs/>
          <w:sz w:val="32"/>
          <w:szCs w:val="28"/>
        </w:rPr>
        <w:t>(</w:t>
      </w:r>
      <w:r w:rsidRPr="00B245FB">
        <w:rPr>
          <w:rFonts w:eastAsia="Times New Roman"/>
          <w:b/>
          <w:bCs/>
          <w:i/>
          <w:iCs/>
          <w:sz w:val="32"/>
          <w:szCs w:val="28"/>
        </w:rPr>
        <w:t>ИнМаш</w:t>
      </w:r>
      <w:r w:rsidRPr="00EA16C7">
        <w:rPr>
          <w:rFonts w:eastAsia="Times New Roman"/>
          <w:b/>
          <w:bCs/>
          <w:i/>
          <w:iCs/>
          <w:sz w:val="32"/>
          <w:szCs w:val="28"/>
        </w:rPr>
        <w:t>-20</w:t>
      </w:r>
      <w:r w:rsidR="007A4ACE" w:rsidRPr="00EA16C7">
        <w:rPr>
          <w:rFonts w:eastAsia="Times New Roman"/>
          <w:b/>
          <w:bCs/>
          <w:i/>
          <w:iCs/>
          <w:sz w:val="32"/>
          <w:szCs w:val="28"/>
        </w:rPr>
        <w:t>21</w:t>
      </w:r>
      <w:r w:rsidR="000B7615" w:rsidRPr="00EA16C7">
        <w:rPr>
          <w:rFonts w:eastAsia="Times New Roman"/>
          <w:b/>
          <w:bCs/>
          <w:i/>
          <w:iCs/>
          <w:sz w:val="32"/>
          <w:szCs w:val="28"/>
        </w:rPr>
        <w:t>)</w:t>
      </w:r>
    </w:p>
    <w:p w:rsidR="00444DA8" w:rsidRPr="00EA16C7" w:rsidRDefault="00444DA8" w:rsidP="00444DA8">
      <w:pPr>
        <w:shd w:val="clear" w:color="auto" w:fill="FFFFFF"/>
        <w:ind w:left="5"/>
        <w:jc w:val="center"/>
        <w:rPr>
          <w:rFonts w:eastAsia="Times New Roman"/>
          <w:b/>
          <w:bCs/>
          <w:i/>
          <w:iCs/>
          <w:sz w:val="32"/>
          <w:szCs w:val="28"/>
        </w:rPr>
      </w:pPr>
    </w:p>
    <w:p w:rsidR="00444DA8" w:rsidRPr="00EA16C7" w:rsidRDefault="00444DA8" w:rsidP="00444DA8">
      <w:pPr>
        <w:shd w:val="clear" w:color="auto" w:fill="FFFFFF"/>
        <w:ind w:left="5"/>
        <w:jc w:val="center"/>
        <w:rPr>
          <w:rFonts w:eastAsia="Times New Roman"/>
          <w:b/>
          <w:bCs/>
          <w:i/>
          <w:iCs/>
          <w:sz w:val="32"/>
          <w:szCs w:val="28"/>
        </w:rPr>
      </w:pPr>
    </w:p>
    <w:p w:rsidR="001D2943" w:rsidRPr="00B245FB" w:rsidRDefault="001D2943" w:rsidP="001D2943">
      <w:pPr>
        <w:shd w:val="clear" w:color="auto" w:fill="FFFFFF"/>
        <w:ind w:left="5"/>
        <w:jc w:val="center"/>
        <w:rPr>
          <w:rFonts w:eastAsia="Times New Roman"/>
          <w:b/>
          <w:bCs/>
          <w:i/>
          <w:iCs/>
          <w:sz w:val="28"/>
          <w:szCs w:val="26"/>
          <w:lang w:val="en-US"/>
        </w:rPr>
      </w:pPr>
      <w:r w:rsidRPr="00B245FB">
        <w:rPr>
          <w:rFonts w:eastAsia="Times New Roman"/>
          <w:b/>
          <w:bCs/>
          <w:i/>
          <w:iCs/>
          <w:sz w:val="28"/>
          <w:szCs w:val="26"/>
          <w:lang w:val="en-US"/>
        </w:rPr>
        <w:t>X</w:t>
      </w:r>
      <w:r w:rsidR="007A4ACE">
        <w:rPr>
          <w:rFonts w:eastAsia="Times New Roman"/>
          <w:b/>
          <w:bCs/>
          <w:i/>
          <w:iCs/>
          <w:sz w:val="28"/>
          <w:szCs w:val="26"/>
          <w:lang w:val="en-US"/>
        </w:rPr>
        <w:t>II</w:t>
      </w:r>
      <w:r w:rsidRPr="00B245FB">
        <w:rPr>
          <w:rFonts w:eastAsia="Times New Roman"/>
          <w:b/>
          <w:bCs/>
          <w:i/>
          <w:iCs/>
          <w:sz w:val="28"/>
          <w:szCs w:val="26"/>
          <w:lang w:val="en-US"/>
        </w:rPr>
        <w:t xml:space="preserve"> International Scientific and Practical Conference </w:t>
      </w:r>
      <w:r w:rsidR="00B245FB">
        <w:rPr>
          <w:rFonts w:eastAsia="Times New Roman"/>
          <w:b/>
          <w:bCs/>
          <w:i/>
          <w:iCs/>
          <w:sz w:val="28"/>
          <w:szCs w:val="26"/>
          <w:lang w:val="en-US"/>
        </w:rPr>
        <w:br/>
      </w:r>
      <w:r w:rsidRPr="00B245FB">
        <w:rPr>
          <w:rFonts w:eastAsia="Times New Roman"/>
          <w:b/>
          <w:bCs/>
          <w:i/>
          <w:iCs/>
          <w:sz w:val="28"/>
          <w:szCs w:val="26"/>
          <w:lang w:val="en-US"/>
        </w:rPr>
        <w:t>«INNOVATIONS IN MECHANICAL ENGINEERING»</w:t>
      </w:r>
    </w:p>
    <w:p w:rsidR="001D2943" w:rsidRPr="00B245FB" w:rsidRDefault="001D2943" w:rsidP="001D2943">
      <w:pPr>
        <w:shd w:val="clear" w:color="auto" w:fill="FFFFFF"/>
        <w:ind w:left="5"/>
        <w:jc w:val="center"/>
        <w:rPr>
          <w:rFonts w:eastAsia="Times New Roman"/>
          <w:b/>
          <w:bCs/>
          <w:i/>
          <w:iCs/>
          <w:sz w:val="28"/>
          <w:szCs w:val="26"/>
          <w:lang w:val="en-US"/>
        </w:rPr>
      </w:pPr>
      <w:r w:rsidRPr="00B245FB">
        <w:rPr>
          <w:rFonts w:eastAsia="Times New Roman"/>
          <w:b/>
          <w:bCs/>
          <w:i/>
          <w:iCs/>
          <w:sz w:val="28"/>
          <w:szCs w:val="26"/>
          <w:lang w:val="en-US"/>
        </w:rPr>
        <w:t>(</w:t>
      </w:r>
      <w:bookmarkStart w:id="0" w:name="OLE_LINK8"/>
      <w:bookmarkStart w:id="1" w:name="OLE_LINK9"/>
      <w:r w:rsidRPr="00B245FB">
        <w:rPr>
          <w:rFonts w:eastAsia="Times New Roman"/>
          <w:b/>
          <w:bCs/>
          <w:i/>
          <w:iCs/>
          <w:sz w:val="28"/>
          <w:szCs w:val="26"/>
          <w:lang w:val="en-US"/>
        </w:rPr>
        <w:t>ISPCIME</w:t>
      </w:r>
      <w:bookmarkEnd w:id="0"/>
      <w:bookmarkEnd w:id="1"/>
      <w:r w:rsidRPr="00B245FB">
        <w:rPr>
          <w:rFonts w:eastAsia="Times New Roman"/>
          <w:b/>
          <w:bCs/>
          <w:i/>
          <w:iCs/>
          <w:sz w:val="28"/>
          <w:szCs w:val="26"/>
          <w:lang w:val="en-US"/>
        </w:rPr>
        <w:t>-20</w:t>
      </w:r>
      <w:r w:rsidR="007A4ACE">
        <w:rPr>
          <w:rFonts w:eastAsia="Times New Roman"/>
          <w:b/>
          <w:bCs/>
          <w:i/>
          <w:iCs/>
          <w:sz w:val="28"/>
          <w:szCs w:val="26"/>
          <w:lang w:val="en-US"/>
        </w:rPr>
        <w:t>2</w:t>
      </w:r>
      <w:r w:rsidRPr="00B245FB">
        <w:rPr>
          <w:rFonts w:eastAsia="Times New Roman"/>
          <w:b/>
          <w:bCs/>
          <w:i/>
          <w:iCs/>
          <w:sz w:val="28"/>
          <w:szCs w:val="26"/>
          <w:lang w:val="en-US"/>
        </w:rPr>
        <w:t>1)</w:t>
      </w:r>
    </w:p>
    <w:p w:rsidR="001D2943" w:rsidRPr="00B245FB" w:rsidRDefault="001D2943" w:rsidP="001D2943">
      <w:pPr>
        <w:shd w:val="clear" w:color="auto" w:fill="FFFFFF"/>
        <w:ind w:left="5"/>
        <w:jc w:val="center"/>
        <w:rPr>
          <w:rFonts w:eastAsia="Times New Roman"/>
          <w:b/>
          <w:bCs/>
          <w:i/>
          <w:iCs/>
          <w:sz w:val="32"/>
          <w:szCs w:val="28"/>
          <w:lang w:val="en-US"/>
        </w:rPr>
      </w:pPr>
    </w:p>
    <w:p w:rsidR="00AF0BAA" w:rsidRPr="005162ED" w:rsidRDefault="00637789" w:rsidP="001D2943">
      <w:pPr>
        <w:shd w:val="clear" w:color="auto" w:fill="FFFFFF"/>
        <w:ind w:left="5"/>
        <w:jc w:val="center"/>
        <w:rPr>
          <w:rFonts w:eastAsia="Times New Roman"/>
          <w:b/>
          <w:bCs/>
          <w:i/>
          <w:iCs/>
          <w:sz w:val="32"/>
          <w:szCs w:val="28"/>
          <w:lang w:val="en-US"/>
        </w:rPr>
      </w:pPr>
      <w:r w:rsidRPr="005162ED">
        <w:rPr>
          <w:rFonts w:eastAsia="Times New Roman"/>
          <w:b/>
          <w:bCs/>
          <w:i/>
          <w:iCs/>
          <w:sz w:val="32"/>
          <w:szCs w:val="28"/>
          <w:lang w:val="en-US"/>
        </w:rPr>
        <w:t>7-9</w:t>
      </w:r>
      <w:r w:rsidR="00F21D36">
        <w:rPr>
          <w:rFonts w:eastAsia="Times New Roman"/>
          <w:b/>
          <w:bCs/>
          <w:i/>
          <w:iCs/>
          <w:sz w:val="32"/>
          <w:szCs w:val="28"/>
        </w:rPr>
        <w:t>о</w:t>
      </w:r>
      <w:r>
        <w:rPr>
          <w:rFonts w:eastAsia="Times New Roman"/>
          <w:b/>
          <w:bCs/>
          <w:i/>
          <w:iCs/>
          <w:sz w:val="32"/>
          <w:szCs w:val="28"/>
        </w:rPr>
        <w:t>кт</w:t>
      </w:r>
      <w:r w:rsidR="00F21D36">
        <w:rPr>
          <w:rFonts w:eastAsia="Times New Roman"/>
          <w:b/>
          <w:bCs/>
          <w:i/>
          <w:iCs/>
          <w:sz w:val="32"/>
          <w:szCs w:val="28"/>
        </w:rPr>
        <w:t>ября</w:t>
      </w:r>
      <w:r w:rsidR="001D2943" w:rsidRPr="005162ED">
        <w:rPr>
          <w:rFonts w:eastAsia="Times New Roman"/>
          <w:b/>
          <w:bCs/>
          <w:i/>
          <w:iCs/>
          <w:sz w:val="32"/>
          <w:szCs w:val="28"/>
          <w:lang w:val="en-US"/>
        </w:rPr>
        <w:t xml:space="preserve"> / </w:t>
      </w:r>
      <w:r>
        <w:rPr>
          <w:rFonts w:eastAsia="Times New Roman"/>
          <w:b/>
          <w:bCs/>
          <w:i/>
          <w:iCs/>
          <w:sz w:val="32"/>
          <w:szCs w:val="28"/>
          <w:lang w:val="en-US"/>
        </w:rPr>
        <w:t>Octo</w:t>
      </w:r>
      <w:r w:rsidR="001D2943" w:rsidRPr="00B245FB">
        <w:rPr>
          <w:rFonts w:eastAsia="Times New Roman"/>
          <w:b/>
          <w:bCs/>
          <w:i/>
          <w:iCs/>
          <w:sz w:val="32"/>
          <w:szCs w:val="28"/>
          <w:lang w:val="en-US"/>
        </w:rPr>
        <w:t>ber</w:t>
      </w:r>
      <w:r w:rsidR="001D2943" w:rsidRPr="005162ED">
        <w:rPr>
          <w:rFonts w:eastAsia="Times New Roman"/>
          <w:b/>
          <w:bCs/>
          <w:i/>
          <w:iCs/>
          <w:sz w:val="32"/>
          <w:szCs w:val="28"/>
          <w:lang w:val="en-US"/>
        </w:rPr>
        <w:t xml:space="preserve"> 20</w:t>
      </w:r>
      <w:r w:rsidRPr="005162ED">
        <w:rPr>
          <w:rFonts w:eastAsia="Times New Roman"/>
          <w:b/>
          <w:bCs/>
          <w:i/>
          <w:iCs/>
          <w:sz w:val="32"/>
          <w:szCs w:val="28"/>
          <w:lang w:val="en-US"/>
        </w:rPr>
        <w:t>2</w:t>
      </w:r>
      <w:r w:rsidR="001D2943" w:rsidRPr="005162ED">
        <w:rPr>
          <w:rFonts w:eastAsia="Times New Roman"/>
          <w:b/>
          <w:bCs/>
          <w:i/>
          <w:iCs/>
          <w:sz w:val="32"/>
          <w:szCs w:val="28"/>
          <w:lang w:val="en-US"/>
        </w:rPr>
        <w:t xml:space="preserve">1 </w:t>
      </w:r>
      <w:r w:rsidR="001D2943" w:rsidRPr="00B245FB">
        <w:rPr>
          <w:rFonts w:eastAsia="Times New Roman"/>
          <w:b/>
          <w:bCs/>
          <w:i/>
          <w:iCs/>
          <w:sz w:val="32"/>
          <w:szCs w:val="28"/>
        </w:rPr>
        <w:t>г</w:t>
      </w:r>
      <w:r w:rsidR="001D2943" w:rsidRPr="005162ED">
        <w:rPr>
          <w:rFonts w:eastAsia="Times New Roman"/>
          <w:b/>
          <w:bCs/>
          <w:i/>
          <w:iCs/>
          <w:sz w:val="32"/>
          <w:szCs w:val="28"/>
          <w:lang w:val="en-US"/>
        </w:rPr>
        <w:t>.</w:t>
      </w:r>
    </w:p>
    <w:p w:rsidR="00AF0BAA" w:rsidRPr="005162ED" w:rsidRDefault="007A4ACE" w:rsidP="001D2943">
      <w:pPr>
        <w:shd w:val="clear" w:color="auto" w:fill="FFFFFF"/>
        <w:ind w:left="5"/>
        <w:jc w:val="center"/>
        <w:rPr>
          <w:rFonts w:eastAsia="Times New Roman"/>
          <w:b/>
          <w:bCs/>
          <w:i/>
          <w:iCs/>
          <w:sz w:val="32"/>
          <w:szCs w:val="28"/>
          <w:lang w:val="en-US"/>
        </w:rPr>
      </w:pPr>
      <w:r>
        <w:rPr>
          <w:rFonts w:eastAsia="Times New Roman"/>
          <w:b/>
          <w:bCs/>
          <w:i/>
          <w:iCs/>
          <w:sz w:val="32"/>
          <w:szCs w:val="28"/>
        </w:rPr>
        <w:t>Новосибирск</w:t>
      </w:r>
      <w:r w:rsidR="001D2943" w:rsidRPr="005162ED">
        <w:rPr>
          <w:rFonts w:eastAsia="Times New Roman"/>
          <w:b/>
          <w:bCs/>
          <w:i/>
          <w:iCs/>
          <w:sz w:val="32"/>
          <w:szCs w:val="28"/>
          <w:lang w:val="en-US"/>
        </w:rPr>
        <w:t xml:space="preserve">, </w:t>
      </w:r>
      <w:r w:rsidR="001D2943" w:rsidRPr="00B245FB">
        <w:rPr>
          <w:rFonts w:eastAsia="Times New Roman"/>
          <w:b/>
          <w:bCs/>
          <w:i/>
          <w:iCs/>
          <w:sz w:val="32"/>
          <w:szCs w:val="28"/>
        </w:rPr>
        <w:t>Россия</w:t>
      </w:r>
      <w:r w:rsidR="001D2943" w:rsidRPr="005162ED">
        <w:rPr>
          <w:rFonts w:eastAsia="Times New Roman"/>
          <w:b/>
          <w:bCs/>
          <w:i/>
          <w:iCs/>
          <w:sz w:val="32"/>
          <w:szCs w:val="28"/>
          <w:lang w:val="en-US"/>
        </w:rPr>
        <w:t xml:space="preserve"> / </w:t>
      </w:r>
      <w:r>
        <w:rPr>
          <w:rFonts w:eastAsia="Times New Roman"/>
          <w:b/>
          <w:bCs/>
          <w:i/>
          <w:iCs/>
          <w:sz w:val="32"/>
          <w:szCs w:val="28"/>
          <w:lang w:val="en-US"/>
        </w:rPr>
        <w:t>Novosibirsk</w:t>
      </w:r>
      <w:r w:rsidR="001D2943" w:rsidRPr="005162ED">
        <w:rPr>
          <w:rFonts w:eastAsia="Times New Roman"/>
          <w:b/>
          <w:bCs/>
          <w:i/>
          <w:iCs/>
          <w:sz w:val="32"/>
          <w:szCs w:val="28"/>
          <w:lang w:val="en-US"/>
        </w:rPr>
        <w:t xml:space="preserve">, </w:t>
      </w:r>
      <w:r w:rsidR="001D2943" w:rsidRPr="00B245FB">
        <w:rPr>
          <w:rFonts w:eastAsia="Times New Roman"/>
          <w:b/>
          <w:bCs/>
          <w:i/>
          <w:iCs/>
          <w:sz w:val="32"/>
          <w:szCs w:val="28"/>
          <w:lang w:val="en-US"/>
        </w:rPr>
        <w:t>Russia</w:t>
      </w:r>
    </w:p>
    <w:p w:rsidR="00AF0BAA" w:rsidRPr="005162ED" w:rsidRDefault="00AF0BAA">
      <w:pPr>
        <w:widowControl/>
        <w:autoSpaceDE/>
        <w:autoSpaceDN/>
        <w:adjustRightInd/>
        <w:spacing w:after="200" w:line="276" w:lineRule="auto"/>
        <w:rPr>
          <w:rFonts w:eastAsia="Times New Roman"/>
          <w:b/>
          <w:bCs/>
          <w:i/>
          <w:iCs/>
          <w:sz w:val="32"/>
          <w:szCs w:val="28"/>
          <w:lang w:val="en-US"/>
        </w:rPr>
      </w:pPr>
      <w:r w:rsidRPr="005162ED">
        <w:rPr>
          <w:rFonts w:eastAsia="Times New Roman"/>
          <w:b/>
          <w:bCs/>
          <w:i/>
          <w:iCs/>
          <w:sz w:val="32"/>
          <w:szCs w:val="28"/>
          <w:lang w:val="en-US"/>
        </w:rPr>
        <w:br w:type="page"/>
      </w:r>
    </w:p>
    <w:p w:rsidR="00AF0BAA" w:rsidRPr="005162ED" w:rsidRDefault="00AF0BAA" w:rsidP="00AF0BAA">
      <w:pPr>
        <w:pStyle w:val="a5"/>
        <w:ind w:left="0"/>
        <w:rPr>
          <w:rFonts w:ascii="Times New Roman" w:hAnsi="Times New Roman" w:cs="Times New Roman"/>
          <w:sz w:val="24"/>
          <w:szCs w:val="24"/>
          <w:lang w:val="en-US"/>
        </w:rPr>
      </w:pPr>
    </w:p>
    <w:p w:rsidR="005C7059" w:rsidRPr="005C7059" w:rsidRDefault="005C7059" w:rsidP="005C7059">
      <w:pPr>
        <w:pStyle w:val="a5"/>
        <w:ind w:left="0" w:firstLine="567"/>
        <w:jc w:val="both"/>
        <w:rPr>
          <w:rFonts w:ascii="Times New Roman" w:hAnsi="Times New Roman" w:cs="Times New Roman"/>
          <w:sz w:val="24"/>
          <w:szCs w:val="24"/>
        </w:rPr>
      </w:pPr>
      <w:r w:rsidRPr="005C7059">
        <w:rPr>
          <w:rFonts w:ascii="Times New Roman" w:hAnsi="Times New Roman" w:cs="Times New Roman"/>
          <w:sz w:val="24"/>
          <w:szCs w:val="24"/>
        </w:rPr>
        <w:t>Конференция «Инновации в машиностроении-20</w:t>
      </w:r>
      <w:r w:rsidR="00637789" w:rsidRPr="00637789">
        <w:rPr>
          <w:rFonts w:ascii="Times New Roman" w:hAnsi="Times New Roman" w:cs="Times New Roman"/>
          <w:sz w:val="24"/>
          <w:szCs w:val="24"/>
        </w:rPr>
        <w:t>2</w:t>
      </w:r>
      <w:r w:rsidRPr="005C7059">
        <w:rPr>
          <w:rFonts w:ascii="Times New Roman" w:hAnsi="Times New Roman" w:cs="Times New Roman"/>
          <w:sz w:val="24"/>
          <w:szCs w:val="24"/>
        </w:rPr>
        <w:t>1» посвящена обсуждению актуальных проблем машиностроительной отрасли — стратегической отрасли, без которой невозможна стабильная, устойчивая, динамично развивающаяся экономика.</w:t>
      </w:r>
    </w:p>
    <w:p w:rsidR="005C7059" w:rsidRPr="005C7059" w:rsidRDefault="005C7059" w:rsidP="005C7059">
      <w:pPr>
        <w:pStyle w:val="a5"/>
        <w:ind w:left="0" w:firstLine="567"/>
        <w:jc w:val="both"/>
        <w:rPr>
          <w:rFonts w:ascii="Times New Roman" w:hAnsi="Times New Roman" w:cs="Times New Roman"/>
          <w:sz w:val="24"/>
          <w:szCs w:val="24"/>
        </w:rPr>
      </w:pPr>
      <w:r w:rsidRPr="005C7059">
        <w:rPr>
          <w:rFonts w:ascii="Times New Roman" w:hAnsi="Times New Roman" w:cs="Times New Roman"/>
          <w:sz w:val="24"/>
          <w:szCs w:val="24"/>
        </w:rPr>
        <w:t>В современном машиностроении происходят изменения, характерн</w:t>
      </w:r>
      <w:r w:rsidR="00755A5D">
        <w:rPr>
          <w:rFonts w:ascii="Times New Roman" w:hAnsi="Times New Roman" w:cs="Times New Roman"/>
          <w:sz w:val="24"/>
          <w:szCs w:val="24"/>
        </w:rPr>
        <w:t>ые для перехода к Индустрии 4.0</w:t>
      </w:r>
      <w:r w:rsidRPr="005C7059">
        <w:rPr>
          <w:rFonts w:ascii="Times New Roman" w:hAnsi="Times New Roman" w:cs="Times New Roman"/>
          <w:sz w:val="24"/>
          <w:szCs w:val="24"/>
        </w:rPr>
        <w:t>.</w:t>
      </w:r>
      <w:r w:rsidR="00755A5D">
        <w:rPr>
          <w:rFonts w:ascii="Times New Roman" w:hAnsi="Times New Roman" w:cs="Times New Roman"/>
          <w:sz w:val="24"/>
          <w:szCs w:val="24"/>
        </w:rPr>
        <w:t xml:space="preserve"> Широко используются современные программные продукты и средства автоматизации производственных процессов, изменяются взгляды на стратегии управления. </w:t>
      </w:r>
      <w:r w:rsidRPr="005C7059">
        <w:rPr>
          <w:rFonts w:ascii="Times New Roman" w:hAnsi="Times New Roman" w:cs="Times New Roman"/>
          <w:sz w:val="24"/>
          <w:szCs w:val="24"/>
        </w:rPr>
        <w:t xml:space="preserve">В то же время, в силу известных объективных факторов в ряде отраслей, в том числе, тяжелом, энергетическом и транспортном машиностроении ряда регионов наблюдается существенная технологическая отсталость, </w:t>
      </w:r>
      <w:r w:rsidR="00755A5D">
        <w:rPr>
          <w:rFonts w:ascii="Times New Roman" w:hAnsi="Times New Roman" w:cs="Times New Roman"/>
          <w:sz w:val="24"/>
          <w:szCs w:val="24"/>
        </w:rPr>
        <w:t xml:space="preserve">не в полной мере применяются </w:t>
      </w:r>
      <w:r w:rsidRPr="005C7059">
        <w:rPr>
          <w:rFonts w:ascii="Times New Roman" w:hAnsi="Times New Roman" w:cs="Times New Roman"/>
          <w:sz w:val="24"/>
          <w:szCs w:val="24"/>
        </w:rPr>
        <w:t>современные методы и технологии обработки, сборки и контроля ответственных деталей машин, низок уровень производительности труда и организации производства.</w:t>
      </w:r>
    </w:p>
    <w:p w:rsidR="005C7059" w:rsidRPr="005C7059" w:rsidRDefault="005C7059" w:rsidP="005C7059">
      <w:pPr>
        <w:pStyle w:val="a5"/>
        <w:ind w:left="0" w:firstLine="567"/>
        <w:jc w:val="both"/>
        <w:rPr>
          <w:rFonts w:ascii="Times New Roman" w:hAnsi="Times New Roman" w:cs="Times New Roman"/>
          <w:sz w:val="24"/>
          <w:szCs w:val="24"/>
        </w:rPr>
      </w:pPr>
      <w:r w:rsidRPr="005C7059">
        <w:rPr>
          <w:rFonts w:ascii="Times New Roman" w:hAnsi="Times New Roman" w:cs="Times New Roman"/>
          <w:sz w:val="24"/>
          <w:szCs w:val="24"/>
        </w:rPr>
        <w:t>Восполнить информационный пробел, повысить уровень компетенций инженерного корпуса предприятий, молодых исследователей, магистрантов, аспирантов и докторантов может проведение научно-практической конференции «Инновации в машиностроении-20</w:t>
      </w:r>
      <w:r w:rsidR="00E23561">
        <w:rPr>
          <w:rFonts w:ascii="Times New Roman" w:hAnsi="Times New Roman" w:cs="Times New Roman"/>
          <w:sz w:val="24"/>
          <w:szCs w:val="24"/>
        </w:rPr>
        <w:t>2</w:t>
      </w:r>
      <w:r w:rsidRPr="005C7059">
        <w:rPr>
          <w:rFonts w:ascii="Times New Roman" w:hAnsi="Times New Roman" w:cs="Times New Roman"/>
          <w:sz w:val="24"/>
          <w:szCs w:val="24"/>
        </w:rPr>
        <w:t>1» (ИнМаш-20</w:t>
      </w:r>
      <w:r w:rsidR="00E23561">
        <w:rPr>
          <w:rFonts w:ascii="Times New Roman" w:hAnsi="Times New Roman" w:cs="Times New Roman"/>
          <w:sz w:val="24"/>
          <w:szCs w:val="24"/>
        </w:rPr>
        <w:t>2</w:t>
      </w:r>
      <w:r w:rsidRPr="005C7059">
        <w:rPr>
          <w:rFonts w:ascii="Times New Roman" w:hAnsi="Times New Roman" w:cs="Times New Roman"/>
          <w:sz w:val="24"/>
          <w:szCs w:val="24"/>
        </w:rPr>
        <w:t>1) с привлечением ведущих российских и зарубежных ученых.</w:t>
      </w:r>
    </w:p>
    <w:p w:rsidR="005C7059" w:rsidRPr="005C7059" w:rsidRDefault="005C7059" w:rsidP="005C7059">
      <w:pPr>
        <w:pStyle w:val="a5"/>
        <w:ind w:left="0" w:firstLine="567"/>
        <w:jc w:val="both"/>
        <w:rPr>
          <w:rFonts w:ascii="Times New Roman" w:hAnsi="Times New Roman" w:cs="Times New Roman"/>
          <w:sz w:val="24"/>
          <w:szCs w:val="24"/>
        </w:rPr>
      </w:pPr>
      <w:r w:rsidRPr="005C7059">
        <w:rPr>
          <w:rFonts w:ascii="Times New Roman" w:hAnsi="Times New Roman" w:cs="Times New Roman"/>
          <w:sz w:val="24"/>
          <w:szCs w:val="24"/>
        </w:rPr>
        <w:t>Целью проведения конференции является создание условий для встречи и обмена результатами фундаментальных и прикладных научных исследований в данной предметной области ученых и специалистовведущих российских и зарубежных ВУЗов, научно-исследовательских институтов, предприятий, установление новых связей между научными сообществами на международном уровне, развитие регионального и международного сотрудничества. Проведение конференции позволит систематизировать накопленные знания в области машиностроения и фундаментальных наук в целом.</w:t>
      </w:r>
    </w:p>
    <w:p w:rsidR="005C7059" w:rsidRPr="005C7059" w:rsidRDefault="005C7059" w:rsidP="005C7059">
      <w:pPr>
        <w:pStyle w:val="a5"/>
        <w:ind w:left="0" w:firstLine="567"/>
        <w:jc w:val="both"/>
        <w:rPr>
          <w:rFonts w:ascii="Times New Roman" w:hAnsi="Times New Roman" w:cs="Times New Roman"/>
          <w:sz w:val="24"/>
          <w:szCs w:val="24"/>
        </w:rPr>
      </w:pPr>
      <w:r w:rsidRPr="005C7059">
        <w:rPr>
          <w:rFonts w:ascii="Times New Roman" w:hAnsi="Times New Roman" w:cs="Times New Roman"/>
          <w:sz w:val="24"/>
          <w:szCs w:val="24"/>
        </w:rPr>
        <w:t>В рамках конференции участникам предоставляется возможность доложить о своих научно-практических достижениях, обсудить проблемы внедрения инноваций и управления технологическими процессами на машиностроительных предприятиях, а также обменяться педагогическим опытом в подготовке специалистов.</w:t>
      </w:r>
    </w:p>
    <w:p w:rsidR="000E00F4" w:rsidRPr="008D519C" w:rsidRDefault="005C7059" w:rsidP="008D519C">
      <w:pPr>
        <w:pStyle w:val="a5"/>
        <w:ind w:left="0" w:firstLine="567"/>
        <w:jc w:val="both"/>
        <w:rPr>
          <w:rFonts w:ascii="Times New Roman" w:hAnsi="Times New Roman" w:cs="Times New Roman"/>
          <w:sz w:val="24"/>
          <w:szCs w:val="24"/>
        </w:rPr>
      </w:pPr>
      <w:r w:rsidRPr="005C7059">
        <w:rPr>
          <w:rFonts w:ascii="Times New Roman" w:hAnsi="Times New Roman" w:cs="Times New Roman"/>
          <w:sz w:val="24"/>
          <w:szCs w:val="24"/>
        </w:rPr>
        <w:t>К участию в конференции приглашаются студенты, аспиранты, преподаватели, ученые, сотрудники ВУЗов, НИИ и промышленных предприятий. Планируется участие в конференции ученых из Болгарии, Польши, Германии, Республики Беларусь, Украины, Казахстана, Латвии и других стран</w:t>
      </w:r>
      <w:r w:rsidR="00EA16C7" w:rsidRPr="00EA16C7">
        <w:rPr>
          <w:rFonts w:ascii="Times New Roman" w:hAnsi="Times New Roman" w:cs="Times New Roman"/>
          <w:sz w:val="24"/>
          <w:szCs w:val="24"/>
        </w:rPr>
        <w:t xml:space="preserve">. </w:t>
      </w:r>
      <w:r w:rsidR="000E00F4" w:rsidRPr="008D519C">
        <w:rPr>
          <w:rFonts w:ascii="Times New Roman" w:hAnsi="Times New Roman" w:cs="Times New Roman"/>
          <w:sz w:val="24"/>
          <w:szCs w:val="24"/>
        </w:rPr>
        <w:t>Информация об опубликованных статьях и списках используемых источников будет размещена в системе Российского индекса научного цитирования – РИНЦ</w:t>
      </w:r>
      <w:r w:rsidR="00A8143E" w:rsidRPr="005C7059">
        <w:rPr>
          <w:rFonts w:ascii="Times New Roman" w:hAnsi="Times New Roman" w:cs="Times New Roman"/>
          <w:sz w:val="24"/>
          <w:szCs w:val="24"/>
        </w:rPr>
        <w:t>.</w:t>
      </w:r>
      <w:r w:rsidR="00A8143E">
        <w:rPr>
          <w:rFonts w:ascii="Times New Roman" w:hAnsi="Times New Roman" w:cs="Times New Roman"/>
          <w:sz w:val="24"/>
          <w:szCs w:val="24"/>
        </w:rPr>
        <w:t xml:space="preserve"> </w:t>
      </w:r>
      <w:r w:rsidR="00A8143E" w:rsidRPr="00EA16C7">
        <w:rPr>
          <w:rFonts w:ascii="Times New Roman" w:hAnsi="Times New Roman" w:cs="Times New Roman"/>
          <w:b/>
          <w:sz w:val="24"/>
          <w:szCs w:val="24"/>
        </w:rPr>
        <w:t>Организационный взнос для участия в конференции не предусмотрен</w:t>
      </w:r>
      <w:r w:rsidR="00A8143E">
        <w:rPr>
          <w:rFonts w:ascii="Times New Roman" w:hAnsi="Times New Roman" w:cs="Times New Roman"/>
          <w:sz w:val="24"/>
          <w:szCs w:val="24"/>
        </w:rPr>
        <w:t>.</w:t>
      </w:r>
    </w:p>
    <w:p w:rsidR="009F5360" w:rsidRPr="00A770C4" w:rsidRDefault="009F5360" w:rsidP="009F5360">
      <w:pPr>
        <w:pStyle w:val="a5"/>
        <w:ind w:left="0" w:firstLine="567"/>
        <w:jc w:val="both"/>
        <w:rPr>
          <w:rFonts w:ascii="Times New Roman" w:hAnsi="Times New Roman" w:cs="Times New Roman"/>
          <w:sz w:val="24"/>
          <w:szCs w:val="24"/>
        </w:rPr>
      </w:pPr>
      <w:r w:rsidRPr="00A770C4">
        <w:rPr>
          <w:rFonts w:ascii="Times New Roman" w:hAnsi="Times New Roman" w:cs="Times New Roman"/>
          <w:sz w:val="24"/>
          <w:szCs w:val="24"/>
        </w:rPr>
        <w:t>Научные работы участников будут рассмотрены</w:t>
      </w:r>
      <w:r w:rsidR="00A8143E">
        <w:rPr>
          <w:rFonts w:ascii="Times New Roman" w:hAnsi="Times New Roman" w:cs="Times New Roman"/>
          <w:sz w:val="24"/>
          <w:szCs w:val="24"/>
        </w:rPr>
        <w:t xml:space="preserve"> и частично отобраны</w:t>
      </w:r>
      <w:r w:rsidRPr="00A770C4">
        <w:rPr>
          <w:rFonts w:ascii="Times New Roman" w:hAnsi="Times New Roman" w:cs="Times New Roman"/>
          <w:sz w:val="24"/>
          <w:szCs w:val="24"/>
        </w:rPr>
        <w:t xml:space="preserve"> для публикации в журнале </w:t>
      </w:r>
      <w:r w:rsidR="00A770C4">
        <w:rPr>
          <w:rFonts w:ascii="Times New Roman" w:hAnsi="Times New Roman" w:cs="Times New Roman"/>
          <w:sz w:val="24"/>
          <w:szCs w:val="24"/>
        </w:rPr>
        <w:t>«</w:t>
      </w:r>
      <w:r w:rsidRPr="00A770C4">
        <w:rPr>
          <w:rFonts w:ascii="Times New Roman" w:hAnsi="Times New Roman" w:cs="Times New Roman"/>
          <w:sz w:val="24"/>
          <w:szCs w:val="24"/>
        </w:rPr>
        <w:t>MATEC Web</w:t>
      </w:r>
      <w:r w:rsidR="00A36860">
        <w:rPr>
          <w:rFonts w:ascii="Times New Roman" w:hAnsi="Times New Roman" w:cs="Times New Roman"/>
          <w:sz w:val="24"/>
          <w:szCs w:val="24"/>
        </w:rPr>
        <w:t xml:space="preserve"> </w:t>
      </w:r>
      <w:r w:rsidRPr="00A770C4">
        <w:rPr>
          <w:rFonts w:ascii="Times New Roman" w:hAnsi="Times New Roman" w:cs="Times New Roman"/>
          <w:sz w:val="24"/>
          <w:szCs w:val="24"/>
        </w:rPr>
        <w:t>of</w:t>
      </w:r>
      <w:r w:rsidR="00A36860">
        <w:rPr>
          <w:rFonts w:ascii="Times New Roman" w:hAnsi="Times New Roman" w:cs="Times New Roman"/>
          <w:sz w:val="24"/>
          <w:szCs w:val="24"/>
        </w:rPr>
        <w:t xml:space="preserve"> </w:t>
      </w:r>
      <w:r w:rsidRPr="00A770C4">
        <w:rPr>
          <w:rFonts w:ascii="Times New Roman" w:hAnsi="Times New Roman" w:cs="Times New Roman"/>
          <w:sz w:val="24"/>
          <w:szCs w:val="24"/>
        </w:rPr>
        <w:t>Conferences», индексируемом в международных базах данных Scopus и Web</w:t>
      </w:r>
      <w:r w:rsidR="00A36860">
        <w:rPr>
          <w:rFonts w:ascii="Times New Roman" w:hAnsi="Times New Roman" w:cs="Times New Roman"/>
          <w:sz w:val="24"/>
          <w:szCs w:val="24"/>
        </w:rPr>
        <w:t xml:space="preserve"> </w:t>
      </w:r>
      <w:r w:rsidRPr="00A770C4">
        <w:rPr>
          <w:rFonts w:ascii="Times New Roman" w:hAnsi="Times New Roman" w:cs="Times New Roman"/>
          <w:sz w:val="24"/>
          <w:szCs w:val="24"/>
        </w:rPr>
        <w:t>of</w:t>
      </w:r>
      <w:r w:rsidR="00A36860">
        <w:rPr>
          <w:rFonts w:ascii="Times New Roman" w:hAnsi="Times New Roman" w:cs="Times New Roman"/>
          <w:sz w:val="24"/>
          <w:szCs w:val="24"/>
        </w:rPr>
        <w:t xml:space="preserve"> </w:t>
      </w:r>
      <w:r w:rsidRPr="00A770C4">
        <w:rPr>
          <w:rFonts w:ascii="Times New Roman" w:hAnsi="Times New Roman" w:cs="Times New Roman"/>
          <w:sz w:val="24"/>
          <w:szCs w:val="24"/>
        </w:rPr>
        <w:t>Science</w:t>
      </w:r>
      <w:r w:rsidR="003675B8">
        <w:rPr>
          <w:rFonts w:ascii="Times New Roman" w:hAnsi="Times New Roman" w:cs="Times New Roman"/>
          <w:sz w:val="24"/>
          <w:szCs w:val="24"/>
        </w:rPr>
        <w:t xml:space="preserve">. </w:t>
      </w:r>
      <w:r w:rsidR="00A770C4" w:rsidRPr="00A770C4">
        <w:rPr>
          <w:rFonts w:ascii="Times New Roman" w:hAnsi="Times New Roman" w:cs="Times New Roman"/>
          <w:sz w:val="24"/>
          <w:szCs w:val="24"/>
        </w:rPr>
        <w:t>«MATEC Web</w:t>
      </w:r>
      <w:r w:rsidR="00A36860">
        <w:rPr>
          <w:rFonts w:ascii="Times New Roman" w:hAnsi="Times New Roman" w:cs="Times New Roman"/>
          <w:sz w:val="24"/>
          <w:szCs w:val="24"/>
        </w:rPr>
        <w:t xml:space="preserve"> </w:t>
      </w:r>
      <w:r w:rsidR="00A770C4" w:rsidRPr="00A770C4">
        <w:rPr>
          <w:rFonts w:ascii="Times New Roman" w:hAnsi="Times New Roman" w:cs="Times New Roman"/>
          <w:sz w:val="24"/>
          <w:szCs w:val="24"/>
        </w:rPr>
        <w:t>of</w:t>
      </w:r>
      <w:r w:rsidR="00A36860">
        <w:rPr>
          <w:rFonts w:ascii="Times New Roman" w:hAnsi="Times New Roman" w:cs="Times New Roman"/>
          <w:sz w:val="24"/>
          <w:szCs w:val="24"/>
        </w:rPr>
        <w:t xml:space="preserve"> </w:t>
      </w:r>
      <w:r w:rsidR="00A770C4" w:rsidRPr="00A770C4">
        <w:rPr>
          <w:rFonts w:ascii="Times New Roman" w:hAnsi="Times New Roman" w:cs="Times New Roman"/>
          <w:sz w:val="24"/>
          <w:szCs w:val="24"/>
        </w:rPr>
        <w:t>Conferences — это серия публикаций открытого доступа, по итогам прошедших научных конференций, касающихся всех фундаментальных и прикладных научных аспектов, связанных с материаловедением, машиностроением и химией»</w:t>
      </w:r>
      <w:r w:rsidR="00323051">
        <w:rPr>
          <w:rFonts w:ascii="Times New Roman" w:hAnsi="Times New Roman" w:cs="Times New Roman"/>
          <w:sz w:val="24"/>
          <w:szCs w:val="24"/>
        </w:rPr>
        <w:t>.П</w:t>
      </w:r>
      <w:r w:rsidR="00A770C4">
        <w:rPr>
          <w:rFonts w:ascii="Times New Roman" w:hAnsi="Times New Roman" w:cs="Times New Roman"/>
          <w:sz w:val="24"/>
          <w:szCs w:val="24"/>
        </w:rPr>
        <w:t>убликаци</w:t>
      </w:r>
      <w:r w:rsidR="00323051">
        <w:rPr>
          <w:rFonts w:ascii="Times New Roman" w:hAnsi="Times New Roman" w:cs="Times New Roman"/>
          <w:sz w:val="24"/>
          <w:szCs w:val="24"/>
        </w:rPr>
        <w:t>я</w:t>
      </w:r>
      <w:r w:rsidR="00A770C4">
        <w:rPr>
          <w:rFonts w:ascii="Times New Roman" w:hAnsi="Times New Roman" w:cs="Times New Roman"/>
          <w:sz w:val="24"/>
          <w:szCs w:val="24"/>
        </w:rPr>
        <w:t xml:space="preserve"> статей в журнале «</w:t>
      </w:r>
      <w:r w:rsidR="00A770C4" w:rsidRPr="00A770C4">
        <w:rPr>
          <w:rFonts w:ascii="Times New Roman" w:hAnsi="Times New Roman" w:cs="Times New Roman"/>
          <w:sz w:val="24"/>
          <w:szCs w:val="24"/>
        </w:rPr>
        <w:t>MATEC Web</w:t>
      </w:r>
      <w:r w:rsidR="00A36860">
        <w:rPr>
          <w:rFonts w:ascii="Times New Roman" w:hAnsi="Times New Roman" w:cs="Times New Roman"/>
          <w:sz w:val="24"/>
          <w:szCs w:val="24"/>
        </w:rPr>
        <w:t xml:space="preserve"> </w:t>
      </w:r>
      <w:r w:rsidR="00A770C4" w:rsidRPr="00A770C4">
        <w:rPr>
          <w:rFonts w:ascii="Times New Roman" w:hAnsi="Times New Roman" w:cs="Times New Roman"/>
          <w:sz w:val="24"/>
          <w:szCs w:val="24"/>
        </w:rPr>
        <w:t>of</w:t>
      </w:r>
      <w:r w:rsidR="00A36860">
        <w:rPr>
          <w:rFonts w:ascii="Times New Roman" w:hAnsi="Times New Roman" w:cs="Times New Roman"/>
          <w:sz w:val="24"/>
          <w:szCs w:val="24"/>
        </w:rPr>
        <w:t xml:space="preserve"> </w:t>
      </w:r>
      <w:r w:rsidR="00A770C4" w:rsidRPr="00A770C4">
        <w:rPr>
          <w:rFonts w:ascii="Times New Roman" w:hAnsi="Times New Roman" w:cs="Times New Roman"/>
          <w:sz w:val="24"/>
          <w:szCs w:val="24"/>
        </w:rPr>
        <w:t>Conferences»</w:t>
      </w:r>
      <w:r w:rsidR="00A770C4">
        <w:rPr>
          <w:rFonts w:ascii="Times New Roman" w:hAnsi="Times New Roman" w:cs="Times New Roman"/>
          <w:sz w:val="24"/>
          <w:szCs w:val="24"/>
        </w:rPr>
        <w:t xml:space="preserve"> оплачивается отдельно.</w:t>
      </w:r>
    </w:p>
    <w:p w:rsidR="00E71B73" w:rsidRDefault="00E71B73" w:rsidP="009F5360">
      <w:pPr>
        <w:pStyle w:val="a5"/>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конференции планируется в очном формате при условии благоприятной эпидемиологической обстановке в стране. </w:t>
      </w:r>
      <w:r w:rsidR="000174B2">
        <w:rPr>
          <w:rFonts w:ascii="Times New Roman" w:hAnsi="Times New Roman" w:cs="Times New Roman"/>
          <w:sz w:val="24"/>
          <w:szCs w:val="24"/>
        </w:rPr>
        <w:t xml:space="preserve">В противном случае будет организована дистанционная форма с использованием вебинарных платформ. </w:t>
      </w:r>
    </w:p>
    <w:p w:rsidR="00323051" w:rsidRDefault="00323051">
      <w:pPr>
        <w:widowControl/>
        <w:autoSpaceDE/>
        <w:autoSpaceDN/>
        <w:adjustRightInd/>
        <w:spacing w:after="200" w:line="276" w:lineRule="auto"/>
        <w:rPr>
          <w:rFonts w:ascii="Times New Roman Полужирный" w:hAnsi="Times New Roman Полужирный"/>
          <w:b/>
          <w:i/>
          <w:caps/>
          <w:color w:val="002060"/>
        </w:rPr>
      </w:pPr>
      <w:r>
        <w:rPr>
          <w:rFonts w:ascii="Times New Roman Полужирный" w:hAnsi="Times New Roman Полужирный"/>
          <w:b/>
          <w:i/>
          <w:caps/>
          <w:color w:val="002060"/>
        </w:rPr>
        <w:br w:type="page"/>
      </w:r>
    </w:p>
    <w:p w:rsidR="009F5360" w:rsidRPr="009F5360" w:rsidRDefault="00E71B73" w:rsidP="009F5360">
      <w:pPr>
        <w:pStyle w:val="a5"/>
        <w:ind w:left="0"/>
        <w:jc w:val="center"/>
        <w:rPr>
          <w:rFonts w:ascii="Times New Roman" w:hAnsi="Times New Roman" w:cs="Times New Roman"/>
          <w:b/>
          <w:i/>
          <w:color w:val="002060"/>
          <w:sz w:val="24"/>
          <w:szCs w:val="24"/>
        </w:rPr>
      </w:pPr>
      <w:r w:rsidRPr="00E71B73">
        <w:rPr>
          <w:rFonts w:ascii="Times New Roman Полужирный" w:hAnsi="Times New Roman Полужирный" w:cs="Times New Roman"/>
          <w:b/>
          <w:i/>
          <w:caps/>
          <w:color w:val="002060"/>
          <w:sz w:val="24"/>
          <w:szCs w:val="24"/>
        </w:rPr>
        <w:lastRenderedPageBreak/>
        <w:t xml:space="preserve">Основные </w:t>
      </w:r>
      <w:r w:rsidR="009F5360" w:rsidRPr="00E71B73">
        <w:rPr>
          <w:rFonts w:ascii="Times New Roman Полужирный" w:hAnsi="Times New Roman Полужирный" w:cs="Times New Roman"/>
          <w:b/>
          <w:i/>
          <w:caps/>
          <w:color w:val="002060"/>
          <w:sz w:val="24"/>
          <w:szCs w:val="24"/>
        </w:rPr>
        <w:t>Д</w:t>
      </w:r>
      <w:r w:rsidR="009F5360" w:rsidRPr="009F5360">
        <w:rPr>
          <w:rFonts w:ascii="Times New Roman" w:hAnsi="Times New Roman" w:cs="Times New Roman"/>
          <w:b/>
          <w:i/>
          <w:color w:val="002060"/>
          <w:sz w:val="24"/>
          <w:szCs w:val="24"/>
        </w:rPr>
        <w:t>АТЫ</w:t>
      </w:r>
    </w:p>
    <w:p w:rsidR="005F6D9C" w:rsidRPr="00DE0C9C" w:rsidRDefault="005104A0" w:rsidP="00DE0C9C">
      <w:pPr>
        <w:pStyle w:val="a5"/>
        <w:numPr>
          <w:ilvl w:val="0"/>
          <w:numId w:val="12"/>
        </w:numPr>
        <w:ind w:left="0" w:firstLine="0"/>
        <w:jc w:val="both"/>
        <w:rPr>
          <w:rFonts w:ascii="Times New Roman" w:hAnsi="Times New Roman" w:cs="Times New Roman"/>
          <w:sz w:val="24"/>
          <w:szCs w:val="24"/>
        </w:rPr>
      </w:pPr>
      <w:r w:rsidRPr="005104A0">
        <w:rPr>
          <w:rFonts w:ascii="Times New Roman" w:hAnsi="Times New Roman" w:cs="Times New Roman"/>
          <w:sz w:val="24"/>
          <w:szCs w:val="24"/>
        </w:rPr>
        <w:t>Р</w:t>
      </w:r>
      <w:r w:rsidR="005F6D9C" w:rsidRPr="005104A0">
        <w:rPr>
          <w:rFonts w:ascii="Times New Roman" w:hAnsi="Times New Roman" w:cs="Times New Roman"/>
          <w:sz w:val="24"/>
          <w:szCs w:val="24"/>
        </w:rPr>
        <w:t xml:space="preserve">ассылка 1-го информационного </w:t>
      </w:r>
      <w:r w:rsidR="005F6D9C" w:rsidRPr="00DE0C9C">
        <w:rPr>
          <w:rFonts w:ascii="Times New Roman" w:hAnsi="Times New Roman" w:cs="Times New Roman"/>
          <w:sz w:val="24"/>
          <w:szCs w:val="24"/>
        </w:rPr>
        <w:t>письма</w:t>
      </w:r>
      <w:r w:rsidRPr="00DE0C9C">
        <w:rPr>
          <w:rFonts w:ascii="Times New Roman" w:hAnsi="Times New Roman" w:cs="Times New Roman"/>
          <w:sz w:val="24"/>
          <w:szCs w:val="24"/>
        </w:rPr>
        <w:t>: 1</w:t>
      </w:r>
      <w:r w:rsidR="005A551A">
        <w:rPr>
          <w:rFonts w:ascii="Times New Roman" w:hAnsi="Times New Roman" w:cs="Times New Roman"/>
          <w:sz w:val="24"/>
          <w:szCs w:val="24"/>
        </w:rPr>
        <w:t>0</w:t>
      </w:r>
      <w:r w:rsidRPr="00DE0C9C">
        <w:rPr>
          <w:rFonts w:ascii="Times New Roman" w:hAnsi="Times New Roman" w:cs="Times New Roman"/>
          <w:sz w:val="24"/>
          <w:szCs w:val="24"/>
        </w:rPr>
        <w:t xml:space="preserve"> марта 2021 г</w:t>
      </w:r>
      <w:r w:rsidR="005F6D9C" w:rsidRPr="00DE0C9C">
        <w:rPr>
          <w:rFonts w:ascii="Times New Roman" w:hAnsi="Times New Roman" w:cs="Times New Roman"/>
          <w:sz w:val="24"/>
          <w:szCs w:val="24"/>
        </w:rPr>
        <w:t>.</w:t>
      </w:r>
    </w:p>
    <w:p w:rsidR="005F6D9C" w:rsidRPr="00DE0C9C" w:rsidRDefault="005104A0" w:rsidP="00DE0C9C">
      <w:pPr>
        <w:pStyle w:val="a5"/>
        <w:numPr>
          <w:ilvl w:val="0"/>
          <w:numId w:val="12"/>
        </w:numPr>
        <w:ind w:left="0" w:firstLine="0"/>
        <w:jc w:val="both"/>
        <w:rPr>
          <w:rFonts w:ascii="Times New Roman" w:hAnsi="Times New Roman" w:cs="Times New Roman"/>
          <w:sz w:val="24"/>
          <w:szCs w:val="24"/>
        </w:rPr>
      </w:pPr>
      <w:r w:rsidRPr="00DE0C9C">
        <w:rPr>
          <w:rFonts w:ascii="Times New Roman" w:hAnsi="Times New Roman" w:cs="Times New Roman"/>
          <w:sz w:val="24"/>
          <w:szCs w:val="24"/>
        </w:rPr>
        <w:t>Н</w:t>
      </w:r>
      <w:r w:rsidR="005F6D9C" w:rsidRPr="00DE0C9C">
        <w:rPr>
          <w:rFonts w:ascii="Times New Roman" w:hAnsi="Times New Roman" w:cs="Times New Roman"/>
          <w:sz w:val="24"/>
          <w:szCs w:val="24"/>
        </w:rPr>
        <w:t>ачало приема заявок</w:t>
      </w:r>
      <w:r w:rsidR="006E7080" w:rsidRPr="00DE0C9C">
        <w:rPr>
          <w:rFonts w:ascii="Times New Roman" w:hAnsi="Times New Roman" w:cs="Times New Roman"/>
          <w:sz w:val="24"/>
          <w:szCs w:val="24"/>
        </w:rPr>
        <w:t>1 апреля 2021 г.</w:t>
      </w:r>
    </w:p>
    <w:p w:rsidR="005F6D9C" w:rsidRPr="00DE0C9C" w:rsidRDefault="006E7080" w:rsidP="00DE0C9C">
      <w:pPr>
        <w:pStyle w:val="a5"/>
        <w:numPr>
          <w:ilvl w:val="0"/>
          <w:numId w:val="12"/>
        </w:numPr>
        <w:ind w:left="0" w:firstLine="0"/>
        <w:jc w:val="both"/>
        <w:rPr>
          <w:rFonts w:ascii="Times New Roman" w:hAnsi="Times New Roman" w:cs="Times New Roman"/>
          <w:sz w:val="24"/>
          <w:szCs w:val="24"/>
        </w:rPr>
      </w:pPr>
      <w:r w:rsidRPr="00DE0C9C">
        <w:rPr>
          <w:rFonts w:ascii="Times New Roman" w:hAnsi="Times New Roman" w:cs="Times New Roman"/>
          <w:sz w:val="24"/>
          <w:szCs w:val="24"/>
        </w:rPr>
        <w:t>Н</w:t>
      </w:r>
      <w:r w:rsidR="005F6D9C" w:rsidRPr="00DE0C9C">
        <w:rPr>
          <w:rFonts w:ascii="Times New Roman" w:hAnsi="Times New Roman" w:cs="Times New Roman"/>
          <w:sz w:val="24"/>
          <w:szCs w:val="24"/>
        </w:rPr>
        <w:t xml:space="preserve">ачало приема статей </w:t>
      </w:r>
      <w:r w:rsidRPr="00DE0C9C">
        <w:rPr>
          <w:rFonts w:ascii="Times New Roman" w:hAnsi="Times New Roman" w:cs="Times New Roman"/>
          <w:sz w:val="24"/>
          <w:szCs w:val="24"/>
        </w:rPr>
        <w:t>1 апреля 2021 г.</w:t>
      </w:r>
    </w:p>
    <w:p w:rsidR="005F6D9C" w:rsidRPr="00DE0C9C" w:rsidRDefault="006E7080" w:rsidP="00DE0C9C">
      <w:pPr>
        <w:pStyle w:val="a5"/>
        <w:numPr>
          <w:ilvl w:val="0"/>
          <w:numId w:val="12"/>
        </w:numPr>
        <w:ind w:left="0" w:firstLine="0"/>
        <w:jc w:val="both"/>
        <w:rPr>
          <w:rFonts w:ascii="Times New Roman" w:hAnsi="Times New Roman" w:cs="Times New Roman"/>
          <w:sz w:val="24"/>
          <w:szCs w:val="24"/>
        </w:rPr>
      </w:pPr>
      <w:r w:rsidRPr="00DE0C9C">
        <w:rPr>
          <w:rFonts w:ascii="Times New Roman" w:hAnsi="Times New Roman" w:cs="Times New Roman"/>
          <w:sz w:val="24"/>
          <w:szCs w:val="24"/>
        </w:rPr>
        <w:t>Р</w:t>
      </w:r>
      <w:r w:rsidR="005F6D9C" w:rsidRPr="00DE0C9C">
        <w:rPr>
          <w:rFonts w:ascii="Times New Roman" w:hAnsi="Times New Roman" w:cs="Times New Roman"/>
          <w:sz w:val="24"/>
          <w:szCs w:val="24"/>
        </w:rPr>
        <w:t xml:space="preserve">ассылка </w:t>
      </w:r>
      <w:r w:rsidR="000C4FBD" w:rsidRPr="00DE0C9C">
        <w:rPr>
          <w:rFonts w:ascii="Times New Roman" w:hAnsi="Times New Roman" w:cs="Times New Roman"/>
          <w:sz w:val="24"/>
          <w:szCs w:val="24"/>
        </w:rPr>
        <w:t>2</w:t>
      </w:r>
      <w:r w:rsidR="005F6D9C" w:rsidRPr="00DE0C9C">
        <w:rPr>
          <w:rFonts w:ascii="Times New Roman" w:hAnsi="Times New Roman" w:cs="Times New Roman"/>
          <w:sz w:val="24"/>
          <w:szCs w:val="24"/>
        </w:rPr>
        <w:t>-го информационного письма</w:t>
      </w:r>
      <w:r w:rsidRPr="00DE0C9C">
        <w:rPr>
          <w:rFonts w:ascii="Times New Roman" w:hAnsi="Times New Roman" w:cs="Times New Roman"/>
          <w:sz w:val="24"/>
          <w:szCs w:val="24"/>
        </w:rPr>
        <w:t>: 10 мая 2021 г</w:t>
      </w:r>
      <w:r w:rsidR="005F6D9C" w:rsidRPr="00DE0C9C">
        <w:rPr>
          <w:rFonts w:ascii="Times New Roman" w:hAnsi="Times New Roman" w:cs="Times New Roman"/>
          <w:sz w:val="24"/>
          <w:szCs w:val="24"/>
        </w:rPr>
        <w:t>.</w:t>
      </w:r>
    </w:p>
    <w:p w:rsidR="009F5360" w:rsidRPr="00DE0C9C" w:rsidRDefault="00361053" w:rsidP="00DE0C9C">
      <w:pPr>
        <w:pStyle w:val="a5"/>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Окончание приема статей: </w:t>
      </w:r>
      <w:r w:rsidR="009F5360" w:rsidRPr="00DE0C9C">
        <w:rPr>
          <w:rFonts w:ascii="Times New Roman" w:hAnsi="Times New Roman" w:cs="Times New Roman"/>
          <w:sz w:val="24"/>
          <w:szCs w:val="24"/>
        </w:rPr>
        <w:t>30 июня 20</w:t>
      </w:r>
      <w:r w:rsidR="00E23561" w:rsidRPr="00DE0C9C">
        <w:rPr>
          <w:rFonts w:ascii="Times New Roman" w:hAnsi="Times New Roman" w:cs="Times New Roman"/>
          <w:sz w:val="24"/>
          <w:szCs w:val="24"/>
        </w:rPr>
        <w:t>2</w:t>
      </w:r>
      <w:r w:rsidR="009F5360" w:rsidRPr="00DE0C9C">
        <w:rPr>
          <w:rFonts w:ascii="Times New Roman" w:hAnsi="Times New Roman" w:cs="Times New Roman"/>
          <w:sz w:val="24"/>
          <w:szCs w:val="24"/>
        </w:rPr>
        <w:t>1</w:t>
      </w:r>
      <w:r w:rsidR="00B15045" w:rsidRPr="00DE0C9C">
        <w:rPr>
          <w:rFonts w:ascii="Times New Roman" w:hAnsi="Times New Roman" w:cs="Times New Roman"/>
          <w:sz w:val="24"/>
          <w:szCs w:val="24"/>
        </w:rPr>
        <w:t xml:space="preserve"> г</w:t>
      </w:r>
      <w:r w:rsidR="009F5360" w:rsidRPr="00DE0C9C">
        <w:rPr>
          <w:rFonts w:ascii="Times New Roman" w:hAnsi="Times New Roman" w:cs="Times New Roman"/>
          <w:sz w:val="24"/>
          <w:szCs w:val="24"/>
        </w:rPr>
        <w:t>.</w:t>
      </w:r>
    </w:p>
    <w:p w:rsidR="009F5360" w:rsidRPr="00DE0C9C" w:rsidRDefault="009F5360" w:rsidP="00DE0C9C">
      <w:pPr>
        <w:pStyle w:val="a5"/>
        <w:numPr>
          <w:ilvl w:val="0"/>
          <w:numId w:val="12"/>
        </w:numPr>
        <w:ind w:left="0" w:firstLine="0"/>
        <w:jc w:val="both"/>
        <w:rPr>
          <w:rFonts w:ascii="Times New Roman" w:hAnsi="Times New Roman" w:cs="Times New Roman"/>
          <w:sz w:val="24"/>
          <w:szCs w:val="24"/>
        </w:rPr>
      </w:pPr>
      <w:r w:rsidRPr="00DE0C9C">
        <w:rPr>
          <w:rFonts w:ascii="Times New Roman" w:hAnsi="Times New Roman" w:cs="Times New Roman"/>
          <w:sz w:val="24"/>
          <w:szCs w:val="24"/>
        </w:rPr>
        <w:t xml:space="preserve">Окончание </w:t>
      </w:r>
      <w:r w:rsidR="00361053">
        <w:rPr>
          <w:rFonts w:ascii="Times New Roman" w:hAnsi="Times New Roman" w:cs="Times New Roman"/>
          <w:sz w:val="24"/>
          <w:szCs w:val="24"/>
        </w:rPr>
        <w:t xml:space="preserve">приема заявок на очное участие: </w:t>
      </w:r>
      <w:r w:rsidRPr="00DE0C9C">
        <w:rPr>
          <w:rFonts w:ascii="Times New Roman" w:hAnsi="Times New Roman" w:cs="Times New Roman"/>
          <w:sz w:val="24"/>
          <w:szCs w:val="24"/>
        </w:rPr>
        <w:t xml:space="preserve">1 </w:t>
      </w:r>
      <w:r w:rsidR="006E7080" w:rsidRPr="00DE0C9C">
        <w:rPr>
          <w:rFonts w:ascii="Times New Roman" w:hAnsi="Times New Roman" w:cs="Times New Roman"/>
          <w:sz w:val="24"/>
          <w:szCs w:val="24"/>
        </w:rPr>
        <w:t>ок</w:t>
      </w:r>
      <w:r w:rsidR="00E23561" w:rsidRPr="00DE0C9C">
        <w:rPr>
          <w:rFonts w:ascii="Times New Roman" w:hAnsi="Times New Roman" w:cs="Times New Roman"/>
          <w:sz w:val="24"/>
          <w:szCs w:val="24"/>
        </w:rPr>
        <w:t>т</w:t>
      </w:r>
      <w:r w:rsidRPr="00DE0C9C">
        <w:rPr>
          <w:rFonts w:ascii="Times New Roman" w:hAnsi="Times New Roman" w:cs="Times New Roman"/>
          <w:sz w:val="24"/>
          <w:szCs w:val="24"/>
        </w:rPr>
        <w:t>ября 20</w:t>
      </w:r>
      <w:r w:rsidR="00E23561" w:rsidRPr="00DE0C9C">
        <w:rPr>
          <w:rFonts w:ascii="Times New Roman" w:hAnsi="Times New Roman" w:cs="Times New Roman"/>
          <w:sz w:val="24"/>
          <w:szCs w:val="24"/>
        </w:rPr>
        <w:t>2</w:t>
      </w:r>
      <w:r w:rsidRPr="00DE0C9C">
        <w:rPr>
          <w:rFonts w:ascii="Times New Roman" w:hAnsi="Times New Roman" w:cs="Times New Roman"/>
          <w:sz w:val="24"/>
          <w:szCs w:val="24"/>
        </w:rPr>
        <w:t>1</w:t>
      </w:r>
      <w:r w:rsidR="00B15045" w:rsidRPr="00DE0C9C">
        <w:rPr>
          <w:rFonts w:ascii="Times New Roman" w:hAnsi="Times New Roman" w:cs="Times New Roman"/>
          <w:sz w:val="24"/>
          <w:szCs w:val="24"/>
        </w:rPr>
        <w:t xml:space="preserve"> г</w:t>
      </w:r>
      <w:r w:rsidRPr="00DE0C9C">
        <w:rPr>
          <w:rFonts w:ascii="Times New Roman" w:hAnsi="Times New Roman" w:cs="Times New Roman"/>
          <w:sz w:val="24"/>
          <w:szCs w:val="24"/>
        </w:rPr>
        <w:t>.</w:t>
      </w:r>
    </w:p>
    <w:p w:rsidR="00E71B73" w:rsidRPr="00DE0C9C" w:rsidRDefault="00E71B73" w:rsidP="00DE0C9C">
      <w:pPr>
        <w:pStyle w:val="a5"/>
        <w:numPr>
          <w:ilvl w:val="0"/>
          <w:numId w:val="12"/>
        </w:numPr>
        <w:ind w:left="0" w:firstLine="0"/>
        <w:jc w:val="both"/>
        <w:rPr>
          <w:rFonts w:ascii="Times New Roman" w:hAnsi="Times New Roman" w:cs="Times New Roman"/>
          <w:sz w:val="24"/>
          <w:szCs w:val="24"/>
        </w:rPr>
      </w:pPr>
      <w:r w:rsidRPr="00DE0C9C">
        <w:rPr>
          <w:rFonts w:ascii="Times New Roman" w:hAnsi="Times New Roman" w:cs="Times New Roman"/>
          <w:sz w:val="24"/>
          <w:szCs w:val="24"/>
        </w:rPr>
        <w:t>Заезд участников, размещение в гостинице: 7 октября 2021 г. (при условии благоприятной эпидемиологической обстановки)</w:t>
      </w:r>
    </w:p>
    <w:p w:rsidR="00E71B73" w:rsidRPr="00DE0C9C" w:rsidRDefault="00E71B73" w:rsidP="00DE0C9C">
      <w:pPr>
        <w:pStyle w:val="a5"/>
        <w:numPr>
          <w:ilvl w:val="0"/>
          <w:numId w:val="12"/>
        </w:numPr>
        <w:ind w:left="0" w:firstLine="0"/>
        <w:jc w:val="both"/>
        <w:rPr>
          <w:rFonts w:ascii="Times New Roman" w:hAnsi="Times New Roman" w:cs="Times New Roman"/>
          <w:sz w:val="24"/>
          <w:szCs w:val="24"/>
        </w:rPr>
      </w:pPr>
      <w:r w:rsidRPr="00DE0C9C">
        <w:rPr>
          <w:rFonts w:ascii="Times New Roman" w:hAnsi="Times New Roman" w:cs="Times New Roman"/>
          <w:sz w:val="24"/>
          <w:szCs w:val="24"/>
        </w:rPr>
        <w:t>Пленарное заседание</w:t>
      </w:r>
      <w:r w:rsidR="000174B2" w:rsidRPr="00DE0C9C">
        <w:rPr>
          <w:rFonts w:ascii="Times New Roman" w:hAnsi="Times New Roman" w:cs="Times New Roman"/>
          <w:sz w:val="24"/>
          <w:szCs w:val="24"/>
        </w:rPr>
        <w:t>, работа секций 7-8 октября 2021 г.</w:t>
      </w:r>
    </w:p>
    <w:p w:rsidR="000174B2" w:rsidRPr="009F5360" w:rsidRDefault="0023469D" w:rsidP="00DE0C9C">
      <w:pPr>
        <w:pStyle w:val="a5"/>
        <w:numPr>
          <w:ilvl w:val="0"/>
          <w:numId w:val="12"/>
        </w:numPr>
        <w:ind w:left="0" w:firstLine="0"/>
        <w:jc w:val="both"/>
        <w:rPr>
          <w:rFonts w:ascii="Times New Roman" w:hAnsi="Times New Roman" w:cs="Times New Roman"/>
          <w:sz w:val="24"/>
          <w:szCs w:val="24"/>
        </w:rPr>
      </w:pPr>
      <w:r>
        <w:rPr>
          <w:rFonts w:ascii="Times New Roman" w:hAnsi="Times New Roman" w:cs="Times New Roman"/>
          <w:sz w:val="24"/>
          <w:szCs w:val="24"/>
        </w:rPr>
        <w:t>Планируется в</w:t>
      </w:r>
      <w:r w:rsidR="000174B2">
        <w:rPr>
          <w:rFonts w:ascii="Times New Roman" w:hAnsi="Times New Roman" w:cs="Times New Roman"/>
          <w:sz w:val="24"/>
          <w:szCs w:val="24"/>
        </w:rPr>
        <w:t>ыездное заседание (Экскурсия на предприятие</w:t>
      </w:r>
      <w:r w:rsidR="00B32D9A">
        <w:rPr>
          <w:rFonts w:ascii="Times New Roman" w:hAnsi="Times New Roman" w:cs="Times New Roman"/>
          <w:sz w:val="24"/>
          <w:szCs w:val="24"/>
        </w:rPr>
        <w:t xml:space="preserve"> НАПО им. </w:t>
      </w:r>
      <w:r w:rsidR="00B32D9A" w:rsidRPr="00B32D9A">
        <w:rPr>
          <w:rFonts w:ascii="Times New Roman" w:hAnsi="Times New Roman" w:cs="Times New Roman"/>
          <w:sz w:val="24"/>
          <w:szCs w:val="24"/>
        </w:rPr>
        <w:t>В.П.</w:t>
      </w:r>
      <w:r w:rsidR="00B32D9A">
        <w:rPr>
          <w:rFonts w:ascii="Times New Roman" w:hAnsi="Times New Roman" w:cs="Times New Roman"/>
          <w:sz w:val="24"/>
          <w:szCs w:val="24"/>
        </w:rPr>
        <w:t xml:space="preserve"> Чкалова</w:t>
      </w:r>
      <w:r w:rsidR="000174B2">
        <w:rPr>
          <w:rFonts w:ascii="Times New Roman" w:hAnsi="Times New Roman" w:cs="Times New Roman"/>
          <w:sz w:val="24"/>
          <w:szCs w:val="24"/>
        </w:rPr>
        <w:t>) 9 октября 2021 г.</w:t>
      </w:r>
    </w:p>
    <w:p w:rsidR="00DE0C9C" w:rsidRDefault="00DE0C9C" w:rsidP="005A3429">
      <w:pPr>
        <w:pStyle w:val="a5"/>
        <w:ind w:left="0"/>
        <w:jc w:val="center"/>
        <w:rPr>
          <w:rFonts w:ascii="Times New Roman" w:hAnsi="Times New Roman" w:cs="Times New Roman"/>
          <w:b/>
          <w:i/>
          <w:color w:val="002060"/>
          <w:sz w:val="24"/>
          <w:szCs w:val="24"/>
        </w:rPr>
      </w:pPr>
    </w:p>
    <w:p w:rsidR="00AF0BAA" w:rsidRPr="009340D8" w:rsidRDefault="00AF0BAA" w:rsidP="005A3429">
      <w:pPr>
        <w:pStyle w:val="a5"/>
        <w:ind w:left="0"/>
        <w:jc w:val="center"/>
        <w:rPr>
          <w:rFonts w:ascii="Times New Roman" w:hAnsi="Times New Roman" w:cs="Times New Roman"/>
          <w:b/>
          <w:i/>
          <w:color w:val="002060"/>
          <w:sz w:val="24"/>
          <w:szCs w:val="24"/>
        </w:rPr>
      </w:pPr>
      <w:r w:rsidRPr="009340D8">
        <w:rPr>
          <w:rFonts w:ascii="Times New Roman" w:hAnsi="Times New Roman" w:cs="Times New Roman"/>
          <w:b/>
          <w:i/>
          <w:color w:val="002060"/>
          <w:sz w:val="24"/>
          <w:szCs w:val="24"/>
        </w:rPr>
        <w:t>ОСНОВНЫЕ НАПРАВЛЕНИЯ КОНФЕРЕНЦИИ</w:t>
      </w:r>
    </w:p>
    <w:p w:rsidR="00330B39" w:rsidRPr="00DE0C9C" w:rsidRDefault="00330B39" w:rsidP="00DE0C9C">
      <w:pPr>
        <w:pStyle w:val="a5"/>
        <w:spacing w:before="120" w:after="120" w:line="240" w:lineRule="auto"/>
        <w:ind w:left="0"/>
        <w:contextualSpacing w:val="0"/>
        <w:jc w:val="both"/>
        <w:rPr>
          <w:rFonts w:ascii="Times New Roman" w:hAnsi="Times New Roman" w:cs="Times New Roman"/>
          <w:sz w:val="24"/>
          <w:szCs w:val="24"/>
        </w:rPr>
      </w:pPr>
      <w:r w:rsidRPr="00DE0C9C">
        <w:rPr>
          <w:rFonts w:ascii="Times New Roman" w:hAnsi="Times New Roman" w:cs="Times New Roman"/>
          <w:b/>
          <w:bCs/>
          <w:sz w:val="24"/>
          <w:szCs w:val="24"/>
        </w:rPr>
        <w:t>Секция 1.</w:t>
      </w:r>
      <w:r w:rsidRPr="00DE0C9C">
        <w:rPr>
          <w:rFonts w:ascii="Times New Roman" w:hAnsi="Times New Roman" w:cs="Times New Roman"/>
          <w:sz w:val="24"/>
          <w:szCs w:val="24"/>
        </w:rPr>
        <w:t xml:space="preserve">Инновационные технологические процессы изготовления </w:t>
      </w:r>
      <w:r w:rsidR="00012F88" w:rsidRPr="00DE0C9C">
        <w:rPr>
          <w:rFonts w:ascii="Times New Roman" w:hAnsi="Times New Roman" w:cs="Times New Roman"/>
          <w:sz w:val="24"/>
          <w:szCs w:val="24"/>
        </w:rPr>
        <w:t>заготовок, д</w:t>
      </w:r>
      <w:r w:rsidRPr="00DE0C9C">
        <w:rPr>
          <w:rFonts w:ascii="Times New Roman" w:hAnsi="Times New Roman" w:cs="Times New Roman"/>
          <w:sz w:val="24"/>
          <w:szCs w:val="24"/>
        </w:rPr>
        <w:t xml:space="preserve">еталей </w:t>
      </w:r>
      <w:r w:rsidR="00012F88" w:rsidRPr="00DE0C9C">
        <w:rPr>
          <w:rFonts w:ascii="Times New Roman" w:hAnsi="Times New Roman" w:cs="Times New Roman"/>
          <w:sz w:val="24"/>
          <w:szCs w:val="24"/>
        </w:rPr>
        <w:t xml:space="preserve">и </w:t>
      </w:r>
      <w:r w:rsidRPr="00DE0C9C">
        <w:rPr>
          <w:rFonts w:ascii="Times New Roman" w:hAnsi="Times New Roman" w:cs="Times New Roman"/>
          <w:sz w:val="24"/>
          <w:szCs w:val="24"/>
        </w:rPr>
        <w:t>сборки машин</w:t>
      </w:r>
    </w:p>
    <w:p w:rsidR="00012F88" w:rsidRPr="00DE0C9C" w:rsidRDefault="00330B39" w:rsidP="00DE0C9C">
      <w:pPr>
        <w:pStyle w:val="a5"/>
        <w:spacing w:before="120" w:after="120" w:line="240" w:lineRule="auto"/>
        <w:ind w:left="0"/>
        <w:contextualSpacing w:val="0"/>
        <w:jc w:val="both"/>
        <w:rPr>
          <w:rFonts w:ascii="Times New Roman" w:hAnsi="Times New Roman" w:cs="Times New Roman"/>
          <w:sz w:val="24"/>
          <w:szCs w:val="24"/>
        </w:rPr>
      </w:pPr>
      <w:r w:rsidRPr="00DE0C9C">
        <w:rPr>
          <w:rFonts w:ascii="Times New Roman" w:hAnsi="Times New Roman" w:cs="Times New Roman"/>
          <w:b/>
          <w:bCs/>
          <w:sz w:val="24"/>
          <w:szCs w:val="24"/>
        </w:rPr>
        <w:t>Секция 2.</w:t>
      </w:r>
      <w:r w:rsidR="00012F88" w:rsidRPr="00DE0C9C">
        <w:rPr>
          <w:rFonts w:ascii="Times New Roman" w:hAnsi="Times New Roman" w:cs="Times New Roman"/>
          <w:bCs/>
          <w:sz w:val="24"/>
          <w:szCs w:val="24"/>
        </w:rPr>
        <w:t>Н</w:t>
      </w:r>
      <w:r w:rsidR="00012F88" w:rsidRPr="00DE0C9C">
        <w:rPr>
          <w:rFonts w:ascii="Times New Roman" w:hAnsi="Times New Roman" w:cs="Times New Roman"/>
          <w:sz w:val="24"/>
          <w:szCs w:val="24"/>
        </w:rPr>
        <w:t>овые материалы и способы их конструирования. Управление свойствами материалов в процессах производства и эксплуатации.</w:t>
      </w:r>
    </w:p>
    <w:p w:rsidR="00330B39" w:rsidRPr="00DE0C9C" w:rsidRDefault="00330B39" w:rsidP="00DE0C9C">
      <w:pPr>
        <w:pStyle w:val="a5"/>
        <w:spacing w:before="120" w:after="120" w:line="240" w:lineRule="auto"/>
        <w:ind w:left="0"/>
        <w:contextualSpacing w:val="0"/>
        <w:jc w:val="both"/>
        <w:rPr>
          <w:rFonts w:ascii="Times New Roman" w:hAnsi="Times New Roman" w:cs="Times New Roman"/>
          <w:b/>
          <w:bCs/>
          <w:sz w:val="24"/>
          <w:szCs w:val="24"/>
        </w:rPr>
      </w:pPr>
      <w:r w:rsidRPr="00DE0C9C">
        <w:rPr>
          <w:rFonts w:ascii="Times New Roman" w:hAnsi="Times New Roman" w:cs="Times New Roman"/>
          <w:b/>
          <w:bCs/>
          <w:sz w:val="24"/>
          <w:szCs w:val="24"/>
        </w:rPr>
        <w:t xml:space="preserve">Секция 3. </w:t>
      </w:r>
      <w:r w:rsidRPr="00DE0C9C">
        <w:rPr>
          <w:rFonts w:ascii="Times New Roman" w:hAnsi="Times New Roman" w:cs="Times New Roman"/>
          <w:bCs/>
          <w:sz w:val="24"/>
          <w:szCs w:val="24"/>
        </w:rPr>
        <w:t>Горное машиностроение</w:t>
      </w:r>
    </w:p>
    <w:p w:rsidR="00012F88" w:rsidRPr="00DE0C9C" w:rsidRDefault="00330B39" w:rsidP="00DE0C9C">
      <w:pPr>
        <w:pStyle w:val="a5"/>
        <w:spacing w:before="120" w:after="120" w:line="240" w:lineRule="auto"/>
        <w:ind w:left="0"/>
        <w:contextualSpacing w:val="0"/>
        <w:jc w:val="both"/>
        <w:rPr>
          <w:rFonts w:ascii="Times New Roman" w:hAnsi="Times New Roman" w:cs="Times New Roman"/>
          <w:sz w:val="24"/>
          <w:szCs w:val="24"/>
        </w:rPr>
      </w:pPr>
      <w:r w:rsidRPr="00DE0C9C">
        <w:rPr>
          <w:rFonts w:ascii="Times New Roman" w:hAnsi="Times New Roman" w:cs="Times New Roman"/>
          <w:b/>
          <w:bCs/>
          <w:sz w:val="24"/>
          <w:szCs w:val="24"/>
        </w:rPr>
        <w:t>Секция 4</w:t>
      </w:r>
      <w:r w:rsidRPr="00DE0C9C">
        <w:rPr>
          <w:rFonts w:ascii="Times New Roman" w:hAnsi="Times New Roman" w:cs="Times New Roman"/>
          <w:sz w:val="24"/>
          <w:szCs w:val="24"/>
        </w:rPr>
        <w:t xml:space="preserve">. </w:t>
      </w:r>
      <w:r w:rsidR="00012F88" w:rsidRPr="00DE0C9C">
        <w:rPr>
          <w:rFonts w:ascii="Times New Roman" w:hAnsi="Times New Roman" w:cs="Times New Roman"/>
          <w:sz w:val="24"/>
          <w:szCs w:val="24"/>
        </w:rPr>
        <w:t>Средства технологического оснащения и автоматизация машиностроительных производств</w:t>
      </w:r>
    </w:p>
    <w:p w:rsidR="00012F88" w:rsidRPr="00DE0C9C" w:rsidRDefault="00330B39" w:rsidP="00DE0C9C">
      <w:pPr>
        <w:pStyle w:val="a5"/>
        <w:spacing w:before="120" w:after="120" w:line="240" w:lineRule="auto"/>
        <w:ind w:left="0"/>
        <w:contextualSpacing w:val="0"/>
        <w:jc w:val="both"/>
        <w:rPr>
          <w:rFonts w:ascii="Times New Roman" w:hAnsi="Times New Roman" w:cs="Times New Roman"/>
          <w:sz w:val="24"/>
          <w:szCs w:val="24"/>
        </w:rPr>
      </w:pPr>
      <w:r w:rsidRPr="00DE0C9C">
        <w:rPr>
          <w:rFonts w:ascii="Times New Roman" w:hAnsi="Times New Roman" w:cs="Times New Roman"/>
          <w:b/>
          <w:bCs/>
          <w:sz w:val="24"/>
          <w:szCs w:val="24"/>
        </w:rPr>
        <w:t>Секция 5.</w:t>
      </w:r>
      <w:r w:rsidR="00EA16C7" w:rsidRPr="00EA16C7">
        <w:rPr>
          <w:rFonts w:ascii="Times New Roman" w:hAnsi="Times New Roman" w:cs="Times New Roman"/>
          <w:b/>
          <w:bCs/>
          <w:sz w:val="24"/>
          <w:szCs w:val="24"/>
        </w:rPr>
        <w:t xml:space="preserve"> </w:t>
      </w:r>
      <w:r w:rsidRPr="00DE0C9C">
        <w:rPr>
          <w:rFonts w:ascii="Times New Roman" w:hAnsi="Times New Roman" w:cs="Times New Roman"/>
          <w:sz w:val="24"/>
          <w:szCs w:val="24"/>
        </w:rPr>
        <w:t>Упрочняющие технологии и функциональные покрытия</w:t>
      </w:r>
    </w:p>
    <w:p w:rsidR="00A9255B" w:rsidRDefault="00330B39" w:rsidP="005A551A">
      <w:pPr>
        <w:pStyle w:val="a5"/>
        <w:spacing w:before="120" w:after="120" w:line="240" w:lineRule="auto"/>
        <w:ind w:left="0"/>
        <w:contextualSpacing w:val="0"/>
        <w:rPr>
          <w:rFonts w:ascii="Times New Roman" w:hAnsi="Times New Roman" w:cs="Times New Roman"/>
          <w:b/>
          <w:bCs/>
          <w:sz w:val="24"/>
          <w:szCs w:val="24"/>
        </w:rPr>
      </w:pPr>
      <w:r w:rsidRPr="00DE0C9C">
        <w:rPr>
          <w:rFonts w:ascii="Times New Roman" w:hAnsi="Times New Roman" w:cs="Times New Roman"/>
          <w:b/>
          <w:bCs/>
          <w:sz w:val="24"/>
          <w:szCs w:val="24"/>
        </w:rPr>
        <w:t>Секция 6.</w:t>
      </w:r>
      <w:bookmarkStart w:id="2" w:name="_Hlk1603837"/>
      <w:r w:rsidR="00EA16C7" w:rsidRPr="00EA16C7">
        <w:rPr>
          <w:rFonts w:ascii="Times New Roman" w:hAnsi="Times New Roman" w:cs="Times New Roman"/>
          <w:b/>
          <w:bCs/>
          <w:sz w:val="24"/>
          <w:szCs w:val="24"/>
        </w:rPr>
        <w:t xml:space="preserve"> </w:t>
      </w:r>
      <w:r w:rsidR="00A9255B" w:rsidRPr="00A9255B">
        <w:rPr>
          <w:rFonts w:ascii="Times New Roman" w:hAnsi="Times New Roman" w:cs="Times New Roman"/>
          <w:bCs/>
          <w:sz w:val="24"/>
          <w:szCs w:val="24"/>
        </w:rPr>
        <w:t>Комбинированные технологии формообразования объектов из трудно</w:t>
      </w:r>
      <w:r w:rsidR="005A551A">
        <w:rPr>
          <w:rFonts w:ascii="Times New Roman" w:hAnsi="Times New Roman" w:cs="Times New Roman"/>
          <w:bCs/>
          <w:sz w:val="24"/>
          <w:szCs w:val="24"/>
        </w:rPr>
        <w:t>-</w:t>
      </w:r>
      <w:r w:rsidR="00A9255B" w:rsidRPr="00A9255B">
        <w:rPr>
          <w:rFonts w:ascii="Times New Roman" w:hAnsi="Times New Roman" w:cs="Times New Roman"/>
          <w:bCs/>
          <w:sz w:val="24"/>
          <w:szCs w:val="24"/>
        </w:rPr>
        <w:t>обрабатываемых материалов</w:t>
      </w:r>
    </w:p>
    <w:p w:rsidR="00330B39" w:rsidRPr="00012F88" w:rsidRDefault="00A9255B" w:rsidP="00DE0C9C">
      <w:pPr>
        <w:pStyle w:val="a5"/>
        <w:spacing w:before="120" w:after="120" w:line="240" w:lineRule="auto"/>
        <w:ind w:left="0"/>
        <w:contextualSpacing w:val="0"/>
        <w:jc w:val="both"/>
        <w:rPr>
          <w:rStyle w:val="ad"/>
          <w:rFonts w:ascii="Times New Roman" w:hAnsi="Times New Roman" w:cs="Times New Roman"/>
          <w:sz w:val="24"/>
          <w:szCs w:val="24"/>
        </w:rPr>
      </w:pPr>
      <w:r>
        <w:rPr>
          <w:rFonts w:ascii="Times New Roman" w:hAnsi="Times New Roman" w:cs="Times New Roman"/>
          <w:b/>
          <w:bCs/>
          <w:sz w:val="24"/>
          <w:szCs w:val="24"/>
        </w:rPr>
        <w:t xml:space="preserve">Секция 7. </w:t>
      </w:r>
      <w:r w:rsidR="006005FF" w:rsidRPr="00DE0C9C">
        <w:rPr>
          <w:rFonts w:ascii="Times New Roman" w:hAnsi="Times New Roman" w:cs="Times New Roman"/>
          <w:bCs/>
          <w:sz w:val="24"/>
          <w:szCs w:val="24"/>
        </w:rPr>
        <w:t>П</w:t>
      </w:r>
      <w:r w:rsidR="00D67466" w:rsidRPr="00DE0C9C">
        <w:rPr>
          <w:rFonts w:ascii="Times New Roman" w:hAnsi="Times New Roman" w:cs="Times New Roman"/>
          <w:bCs/>
          <w:sz w:val="24"/>
          <w:szCs w:val="24"/>
        </w:rPr>
        <w:t>одготовка кадров</w:t>
      </w:r>
      <w:bookmarkEnd w:id="2"/>
      <w:r w:rsidR="006005FF" w:rsidRPr="00DE0C9C">
        <w:rPr>
          <w:rFonts w:ascii="Times New Roman" w:hAnsi="Times New Roman" w:cs="Times New Roman"/>
          <w:bCs/>
          <w:sz w:val="24"/>
          <w:szCs w:val="24"/>
        </w:rPr>
        <w:t xml:space="preserve"> и и</w:t>
      </w:r>
      <w:r w:rsidR="006005FF" w:rsidRPr="00DE0C9C">
        <w:rPr>
          <w:rStyle w:val="ad"/>
          <w:rFonts w:ascii="Times New Roman" w:hAnsi="Times New Roman" w:cs="Times New Roman"/>
          <w:b w:val="0"/>
          <w:sz w:val="24"/>
          <w:szCs w:val="24"/>
        </w:rPr>
        <w:t xml:space="preserve">нновационный менеджмент </w:t>
      </w:r>
      <w:r w:rsidR="006005FF" w:rsidRPr="00DE0C9C">
        <w:rPr>
          <w:rFonts w:ascii="Times New Roman" w:hAnsi="Times New Roman" w:cs="Times New Roman"/>
          <w:bCs/>
          <w:sz w:val="24"/>
          <w:szCs w:val="24"/>
        </w:rPr>
        <w:t>машиностроительного производства</w:t>
      </w:r>
    </w:p>
    <w:p w:rsidR="001558B5" w:rsidRPr="00802BDD" w:rsidRDefault="00AF0BAA" w:rsidP="0057227D">
      <w:pPr>
        <w:shd w:val="clear" w:color="auto" w:fill="FFFFFF"/>
        <w:spacing w:before="240" w:after="240"/>
        <w:jc w:val="center"/>
        <w:rPr>
          <w:rFonts w:eastAsia="Times New Roman"/>
          <w:b/>
          <w:bCs/>
          <w:i/>
          <w:iCs/>
          <w:color w:val="002060"/>
        </w:rPr>
      </w:pPr>
      <w:r w:rsidRPr="00802BDD">
        <w:rPr>
          <w:rFonts w:eastAsia="Times New Roman"/>
          <w:b/>
          <w:bCs/>
          <w:i/>
          <w:iCs/>
          <w:color w:val="002060"/>
        </w:rPr>
        <w:t>О</w:t>
      </w:r>
      <w:r w:rsidR="00E31C46" w:rsidRPr="00802BDD">
        <w:rPr>
          <w:rFonts w:eastAsia="Times New Roman"/>
          <w:b/>
          <w:bCs/>
          <w:i/>
          <w:iCs/>
          <w:color w:val="002060"/>
        </w:rPr>
        <w:t>РГАНИЗАТОРЫ КОНФЕРЕНЦИИ</w:t>
      </w:r>
    </w:p>
    <w:p w:rsidR="004F7C6D" w:rsidRPr="006E7080" w:rsidRDefault="004F7C6D" w:rsidP="00DE0C9C">
      <w:pPr>
        <w:pStyle w:val="a5"/>
        <w:numPr>
          <w:ilvl w:val="0"/>
          <w:numId w:val="6"/>
        </w:numPr>
        <w:shd w:val="clear" w:color="auto" w:fill="FFFFFF"/>
        <w:tabs>
          <w:tab w:val="left" w:pos="567"/>
          <w:tab w:val="left" w:pos="4901"/>
          <w:tab w:val="left" w:pos="6792"/>
          <w:tab w:val="left" w:pos="8650"/>
        </w:tabs>
        <w:spacing w:after="0" w:line="240" w:lineRule="auto"/>
        <w:ind w:left="0" w:firstLine="0"/>
        <w:jc w:val="both"/>
        <w:rPr>
          <w:rFonts w:ascii="Times New Roman" w:hAnsi="Times New Roman" w:cs="Times New Roman"/>
        </w:rPr>
      </w:pPr>
      <w:r w:rsidRPr="006E7080">
        <w:rPr>
          <w:rFonts w:ascii="Times New Roman" w:eastAsia="Times New Roman" w:hAnsi="Times New Roman" w:cs="Times New Roman"/>
          <w:spacing w:val="-2"/>
          <w:sz w:val="24"/>
          <w:szCs w:val="24"/>
        </w:rPr>
        <w:t>Новосибирский государственныйтехнический</w:t>
      </w:r>
      <w:r w:rsidRPr="006E7080">
        <w:rPr>
          <w:rFonts w:ascii="Times New Roman" w:eastAsia="Times New Roman" w:hAnsi="Times New Roman" w:cs="Times New Roman"/>
          <w:spacing w:val="-3"/>
          <w:sz w:val="24"/>
          <w:szCs w:val="24"/>
        </w:rPr>
        <w:t>университет</w:t>
      </w:r>
      <w:r w:rsidRPr="006E7080">
        <w:rPr>
          <w:rFonts w:ascii="Times New Roman" w:eastAsia="Times New Roman" w:hAnsi="Times New Roman" w:cs="Times New Roman"/>
          <w:spacing w:val="-2"/>
          <w:sz w:val="24"/>
          <w:szCs w:val="24"/>
        </w:rPr>
        <w:t xml:space="preserve">НГТУ, </w:t>
      </w:r>
      <w:r w:rsidRPr="006E7080">
        <w:rPr>
          <w:rFonts w:ascii="Times New Roman" w:eastAsia="Times New Roman" w:hAnsi="Times New Roman" w:cs="Times New Roman"/>
          <w:sz w:val="24"/>
          <w:szCs w:val="24"/>
        </w:rPr>
        <w:t>г. Новосибирск, Россия</w:t>
      </w:r>
    </w:p>
    <w:p w:rsidR="00AF0BAA" w:rsidRPr="00AF0BAA" w:rsidRDefault="00AF0BAA" w:rsidP="00DE0C9C">
      <w:pPr>
        <w:pStyle w:val="a5"/>
        <w:numPr>
          <w:ilvl w:val="0"/>
          <w:numId w:val="6"/>
        </w:numPr>
        <w:shd w:val="clear" w:color="auto" w:fill="FFFFFF"/>
        <w:tabs>
          <w:tab w:val="left" w:pos="567"/>
          <w:tab w:val="left" w:pos="4901"/>
          <w:tab w:val="left" w:pos="6792"/>
          <w:tab w:val="left" w:pos="8650"/>
        </w:tabs>
        <w:spacing w:after="0" w:line="240" w:lineRule="auto"/>
        <w:ind w:left="0" w:firstLine="0"/>
        <w:jc w:val="both"/>
        <w:rPr>
          <w:rFonts w:ascii="Times New Roman" w:eastAsia="Times New Roman" w:hAnsi="Times New Roman" w:cs="Times New Roman"/>
          <w:sz w:val="24"/>
          <w:szCs w:val="24"/>
        </w:rPr>
      </w:pPr>
      <w:r w:rsidRPr="00AF0BAA">
        <w:rPr>
          <w:rFonts w:ascii="Times New Roman" w:eastAsia="Times New Roman" w:hAnsi="Times New Roman" w:cs="Times New Roman"/>
          <w:sz w:val="24"/>
          <w:szCs w:val="24"/>
        </w:rPr>
        <w:t>Алтайский государственный технический университет</w:t>
      </w:r>
      <w:r w:rsidR="00DF6698">
        <w:rPr>
          <w:rFonts w:ascii="Times New Roman" w:eastAsia="Times New Roman" w:hAnsi="Times New Roman" w:cs="Times New Roman"/>
          <w:sz w:val="24"/>
          <w:szCs w:val="24"/>
        </w:rPr>
        <w:t xml:space="preserve"> им. И.И. Ползунова </w:t>
      </w:r>
      <w:r w:rsidRPr="00AF0BAA">
        <w:rPr>
          <w:rFonts w:ascii="Times New Roman" w:eastAsia="Times New Roman" w:hAnsi="Times New Roman" w:cs="Times New Roman"/>
          <w:sz w:val="24"/>
          <w:szCs w:val="24"/>
        </w:rPr>
        <w:t>АлтГТУ, г. Барнаул, Россия</w:t>
      </w:r>
    </w:p>
    <w:p w:rsidR="007845A4" w:rsidRDefault="00E31C46" w:rsidP="00DE0C9C">
      <w:pPr>
        <w:pStyle w:val="a5"/>
        <w:numPr>
          <w:ilvl w:val="0"/>
          <w:numId w:val="6"/>
        </w:numPr>
        <w:shd w:val="clear" w:color="auto" w:fill="FFFFFF"/>
        <w:tabs>
          <w:tab w:val="left" w:pos="567"/>
        </w:tabs>
        <w:spacing w:after="0" w:line="240" w:lineRule="auto"/>
        <w:ind w:left="0" w:firstLine="0"/>
        <w:jc w:val="both"/>
        <w:rPr>
          <w:rFonts w:ascii="Times New Roman" w:eastAsia="Times New Roman" w:hAnsi="Times New Roman" w:cs="Times New Roman"/>
          <w:spacing w:val="-11"/>
          <w:sz w:val="24"/>
          <w:szCs w:val="24"/>
        </w:rPr>
      </w:pPr>
      <w:r w:rsidRPr="00AF0BAA">
        <w:rPr>
          <w:rFonts w:ascii="Times New Roman" w:eastAsia="Times New Roman" w:hAnsi="Times New Roman" w:cs="Times New Roman"/>
          <w:spacing w:val="-11"/>
          <w:sz w:val="24"/>
          <w:szCs w:val="24"/>
        </w:rPr>
        <w:t>Бийский</w:t>
      </w:r>
      <w:r w:rsidR="00A36860">
        <w:rPr>
          <w:rFonts w:ascii="Times New Roman" w:eastAsia="Times New Roman" w:hAnsi="Times New Roman" w:cs="Times New Roman"/>
          <w:spacing w:val="-11"/>
          <w:sz w:val="24"/>
          <w:szCs w:val="24"/>
        </w:rPr>
        <w:t xml:space="preserve"> </w:t>
      </w:r>
      <w:r w:rsidR="005A3429" w:rsidRPr="00AF0BAA">
        <w:rPr>
          <w:rFonts w:ascii="Times New Roman" w:eastAsia="Times New Roman" w:hAnsi="Times New Roman" w:cs="Times New Roman"/>
          <w:spacing w:val="-11"/>
          <w:sz w:val="24"/>
          <w:szCs w:val="24"/>
        </w:rPr>
        <w:t>технологический институт</w:t>
      </w:r>
      <w:r w:rsidR="00A36860">
        <w:rPr>
          <w:rFonts w:ascii="Times New Roman" w:eastAsia="Times New Roman" w:hAnsi="Times New Roman" w:cs="Times New Roman"/>
          <w:spacing w:val="-11"/>
          <w:sz w:val="24"/>
          <w:szCs w:val="24"/>
        </w:rPr>
        <w:t xml:space="preserve"> </w:t>
      </w:r>
      <w:r w:rsidRPr="00AF0BAA">
        <w:rPr>
          <w:rFonts w:ascii="Times New Roman" w:eastAsia="Times New Roman" w:hAnsi="Times New Roman" w:cs="Times New Roman"/>
          <w:spacing w:val="-11"/>
          <w:sz w:val="24"/>
          <w:szCs w:val="24"/>
        </w:rPr>
        <w:t>Ал</w:t>
      </w:r>
      <w:r w:rsidR="00FA261E">
        <w:rPr>
          <w:rFonts w:ascii="Times New Roman" w:eastAsia="Times New Roman" w:hAnsi="Times New Roman" w:cs="Times New Roman"/>
          <w:spacing w:val="-11"/>
          <w:sz w:val="24"/>
          <w:szCs w:val="24"/>
        </w:rPr>
        <w:t>т</w:t>
      </w:r>
      <w:r w:rsidRPr="00AF0BAA">
        <w:rPr>
          <w:rFonts w:ascii="Times New Roman" w:eastAsia="Times New Roman" w:hAnsi="Times New Roman" w:cs="Times New Roman"/>
          <w:spacing w:val="-11"/>
          <w:sz w:val="24"/>
          <w:szCs w:val="24"/>
        </w:rPr>
        <w:t xml:space="preserve">ГТУ им. И.И. </w:t>
      </w:r>
      <w:r w:rsidR="005A3429" w:rsidRPr="00AF0BAA">
        <w:rPr>
          <w:rFonts w:ascii="Times New Roman" w:eastAsia="Times New Roman" w:hAnsi="Times New Roman" w:cs="Times New Roman"/>
          <w:spacing w:val="-11"/>
          <w:sz w:val="24"/>
          <w:szCs w:val="24"/>
        </w:rPr>
        <w:t>Ползунова БТИ АлтГТУ</w:t>
      </w:r>
      <w:r w:rsidRPr="00AF0BAA">
        <w:rPr>
          <w:rFonts w:ascii="Times New Roman" w:eastAsia="Times New Roman" w:hAnsi="Times New Roman" w:cs="Times New Roman"/>
          <w:spacing w:val="-11"/>
          <w:sz w:val="24"/>
          <w:szCs w:val="24"/>
        </w:rPr>
        <w:t xml:space="preserve">, </w:t>
      </w:r>
      <w:r w:rsidR="00AF0BAA" w:rsidRPr="00AF0BAA">
        <w:rPr>
          <w:rFonts w:ascii="Times New Roman" w:eastAsia="Times New Roman" w:hAnsi="Times New Roman" w:cs="Times New Roman"/>
          <w:spacing w:val="-11"/>
          <w:sz w:val="24"/>
          <w:szCs w:val="24"/>
        </w:rPr>
        <w:t xml:space="preserve">г. </w:t>
      </w:r>
      <w:r w:rsidR="005A3429" w:rsidRPr="00AF0BAA">
        <w:rPr>
          <w:rFonts w:ascii="Times New Roman" w:eastAsia="Times New Roman" w:hAnsi="Times New Roman" w:cs="Times New Roman"/>
          <w:spacing w:val="-11"/>
          <w:sz w:val="24"/>
          <w:szCs w:val="24"/>
        </w:rPr>
        <w:t>Бийск, Россия</w:t>
      </w:r>
    </w:p>
    <w:p w:rsidR="005A7AB0" w:rsidRPr="00AF0BAA" w:rsidRDefault="005A7AB0" w:rsidP="00DE0C9C">
      <w:pPr>
        <w:pStyle w:val="a5"/>
        <w:numPr>
          <w:ilvl w:val="0"/>
          <w:numId w:val="6"/>
        </w:numPr>
        <w:shd w:val="clear" w:color="auto" w:fill="FFFFFF"/>
        <w:tabs>
          <w:tab w:val="left" w:pos="567"/>
        </w:tabs>
        <w:spacing w:after="0" w:line="240" w:lineRule="auto"/>
        <w:ind w:left="0" w:firstLine="0"/>
        <w:jc w:val="both"/>
        <w:rPr>
          <w:rFonts w:ascii="Times New Roman" w:hAnsi="Times New Roman" w:cs="Times New Roman"/>
        </w:rPr>
      </w:pPr>
      <w:r w:rsidRPr="00AF0BAA">
        <w:rPr>
          <w:rFonts w:ascii="Times New Roman" w:eastAsia="Times New Roman" w:hAnsi="Times New Roman" w:cs="Times New Roman"/>
          <w:spacing w:val="-1"/>
          <w:sz w:val="24"/>
          <w:szCs w:val="24"/>
        </w:rPr>
        <w:t>Кузбасский государственный технический ун</w:t>
      </w:r>
      <w:r>
        <w:rPr>
          <w:rFonts w:ascii="Times New Roman" w:eastAsia="Times New Roman" w:hAnsi="Times New Roman" w:cs="Times New Roman"/>
          <w:spacing w:val="-1"/>
          <w:sz w:val="24"/>
          <w:szCs w:val="24"/>
        </w:rPr>
        <w:t xml:space="preserve">иверситет имени Т.Ф. Горбачева </w:t>
      </w:r>
      <w:r w:rsidRPr="00AF0BAA">
        <w:rPr>
          <w:rFonts w:ascii="Times New Roman" w:eastAsia="Times New Roman" w:hAnsi="Times New Roman" w:cs="Times New Roman"/>
          <w:spacing w:val="-1"/>
          <w:sz w:val="24"/>
          <w:szCs w:val="24"/>
        </w:rPr>
        <w:t xml:space="preserve">КузГТУ, </w:t>
      </w:r>
      <w:r>
        <w:rPr>
          <w:rFonts w:ascii="Times New Roman" w:eastAsia="Times New Roman" w:hAnsi="Times New Roman" w:cs="Times New Roman"/>
          <w:sz w:val="24"/>
          <w:szCs w:val="24"/>
        </w:rPr>
        <w:t>г. Кемерово, Россия</w:t>
      </w:r>
    </w:p>
    <w:p w:rsidR="001558B5" w:rsidRPr="00E84DF7" w:rsidRDefault="007845A4" w:rsidP="00DE0C9C">
      <w:pPr>
        <w:pStyle w:val="a5"/>
        <w:numPr>
          <w:ilvl w:val="0"/>
          <w:numId w:val="6"/>
        </w:numPr>
        <w:shd w:val="clear" w:color="auto" w:fill="FFFFFF"/>
        <w:tabs>
          <w:tab w:val="left" w:pos="567"/>
        </w:tabs>
        <w:spacing w:after="0" w:line="240" w:lineRule="auto"/>
        <w:ind w:left="0" w:firstLine="0"/>
        <w:jc w:val="both"/>
        <w:rPr>
          <w:rFonts w:ascii="Times New Roman" w:eastAsia="Times New Roman" w:hAnsi="Times New Roman" w:cs="Times New Roman"/>
          <w:spacing w:val="-11"/>
          <w:sz w:val="24"/>
          <w:szCs w:val="24"/>
        </w:rPr>
      </w:pPr>
      <w:r w:rsidRPr="00E84DF7">
        <w:rPr>
          <w:rFonts w:ascii="Times New Roman" w:eastAsia="Times New Roman" w:hAnsi="Times New Roman" w:cs="Times New Roman"/>
          <w:sz w:val="24"/>
          <w:szCs w:val="24"/>
        </w:rPr>
        <w:t>Брянский государственный технический университет г. Брянск, Россия</w:t>
      </w:r>
    </w:p>
    <w:p w:rsidR="00026288" w:rsidRPr="00E84DF7" w:rsidRDefault="00026288" w:rsidP="00DE0C9C">
      <w:pPr>
        <w:pStyle w:val="a5"/>
        <w:numPr>
          <w:ilvl w:val="0"/>
          <w:numId w:val="6"/>
        </w:numPr>
        <w:shd w:val="clear" w:color="auto" w:fill="FFFFFF"/>
        <w:tabs>
          <w:tab w:val="left" w:pos="567"/>
        </w:tabs>
        <w:spacing w:after="0" w:line="240" w:lineRule="auto"/>
        <w:ind w:left="0" w:firstLine="0"/>
        <w:jc w:val="both"/>
        <w:rPr>
          <w:rFonts w:ascii="Times New Roman" w:eastAsia="Times New Roman" w:hAnsi="Times New Roman" w:cs="Times New Roman"/>
          <w:spacing w:val="-1"/>
          <w:sz w:val="24"/>
          <w:szCs w:val="24"/>
        </w:rPr>
      </w:pPr>
      <w:r w:rsidRPr="00E84DF7">
        <w:rPr>
          <w:rFonts w:ascii="Times New Roman" w:eastAsia="Times New Roman" w:hAnsi="Times New Roman" w:cs="Times New Roman"/>
          <w:spacing w:val="-1"/>
          <w:sz w:val="24"/>
          <w:szCs w:val="24"/>
        </w:rPr>
        <w:t xml:space="preserve">Воронежский </w:t>
      </w:r>
      <w:r w:rsidR="00E84DF7" w:rsidRPr="00E84DF7">
        <w:rPr>
          <w:rFonts w:ascii="Times New Roman" w:eastAsia="Times New Roman" w:hAnsi="Times New Roman" w:cs="Times New Roman"/>
          <w:spacing w:val="-1"/>
          <w:sz w:val="24"/>
          <w:szCs w:val="24"/>
        </w:rPr>
        <w:t>государственный технический университет, г. Воронеж, Россия</w:t>
      </w:r>
    </w:p>
    <w:p w:rsidR="00E84DF7" w:rsidRPr="00E84DF7" w:rsidRDefault="00E84DF7" w:rsidP="00EA16C7">
      <w:pPr>
        <w:pStyle w:val="a5"/>
        <w:numPr>
          <w:ilvl w:val="0"/>
          <w:numId w:val="6"/>
        </w:numPr>
        <w:shd w:val="clear" w:color="auto" w:fill="FFFFFF"/>
        <w:tabs>
          <w:tab w:val="left" w:pos="567"/>
        </w:tabs>
        <w:spacing w:after="0" w:line="240" w:lineRule="auto"/>
        <w:ind w:left="0" w:firstLine="0"/>
        <w:jc w:val="both"/>
        <w:rPr>
          <w:rFonts w:ascii="Times New Roman" w:eastAsia="Times New Roman" w:hAnsi="Times New Roman" w:cs="Times New Roman"/>
          <w:spacing w:val="-11"/>
          <w:sz w:val="24"/>
          <w:szCs w:val="24"/>
        </w:rPr>
      </w:pPr>
      <w:r w:rsidRPr="00E84DF7">
        <w:rPr>
          <w:rFonts w:ascii="Times New Roman" w:eastAsia="Times New Roman" w:hAnsi="Times New Roman" w:cs="Times New Roman"/>
          <w:spacing w:val="-11"/>
          <w:sz w:val="24"/>
          <w:szCs w:val="24"/>
        </w:rPr>
        <w:t>Волжский политехнический институт Волгоградского государственного технического университета, г. Волжский, Россия</w:t>
      </w:r>
    </w:p>
    <w:p w:rsidR="001558B5" w:rsidRPr="00802BDD" w:rsidRDefault="00E31C46" w:rsidP="00EA16C7">
      <w:pPr>
        <w:shd w:val="clear" w:color="auto" w:fill="FFFFFF"/>
        <w:jc w:val="center"/>
        <w:rPr>
          <w:color w:val="002060"/>
        </w:rPr>
      </w:pPr>
      <w:r w:rsidRPr="00802BDD">
        <w:rPr>
          <w:rFonts w:eastAsia="Times New Roman"/>
          <w:b/>
          <w:bCs/>
          <w:i/>
          <w:iCs/>
          <w:color w:val="002060"/>
        </w:rPr>
        <w:t>СООРГАНИЗАТОРЫ</w:t>
      </w:r>
    </w:p>
    <w:p w:rsidR="001558B5" w:rsidRDefault="00E31C46" w:rsidP="00EA16C7">
      <w:pPr>
        <w:shd w:val="clear" w:color="auto" w:fill="FFFFFF"/>
        <w:jc w:val="center"/>
      </w:pPr>
      <w:r>
        <w:rPr>
          <w:rFonts w:eastAsia="Times New Roman"/>
          <w:b/>
          <w:bCs/>
          <w:i/>
          <w:iCs/>
        </w:rPr>
        <w:t>Российские организации</w:t>
      </w:r>
    </w:p>
    <w:p w:rsidR="00AF0BAA" w:rsidRPr="00E84DF7" w:rsidRDefault="00AF0BAA" w:rsidP="00DE0C9C">
      <w:pPr>
        <w:pStyle w:val="a5"/>
        <w:numPr>
          <w:ilvl w:val="0"/>
          <w:numId w:val="6"/>
        </w:numPr>
        <w:shd w:val="clear" w:color="auto" w:fill="FFFFFF"/>
        <w:tabs>
          <w:tab w:val="left" w:pos="567"/>
          <w:tab w:val="left" w:pos="4901"/>
          <w:tab w:val="left" w:pos="6792"/>
          <w:tab w:val="left" w:pos="8650"/>
        </w:tabs>
        <w:spacing w:after="0" w:line="240" w:lineRule="auto"/>
        <w:ind w:left="0" w:firstLine="0"/>
        <w:jc w:val="both"/>
        <w:rPr>
          <w:rFonts w:ascii="Times New Roman" w:eastAsia="Times New Roman" w:hAnsi="Times New Roman" w:cs="Times New Roman"/>
          <w:sz w:val="24"/>
          <w:szCs w:val="24"/>
        </w:rPr>
      </w:pPr>
      <w:r w:rsidRPr="00E84DF7">
        <w:rPr>
          <w:rFonts w:ascii="Times New Roman" w:eastAsia="Times New Roman" w:hAnsi="Times New Roman" w:cs="Times New Roman"/>
          <w:sz w:val="24"/>
          <w:szCs w:val="24"/>
        </w:rPr>
        <w:t>Ассоциация технологов</w:t>
      </w:r>
      <w:r w:rsidR="001E4C0C" w:rsidRPr="00E84DF7">
        <w:rPr>
          <w:rFonts w:ascii="Times New Roman" w:eastAsia="Times New Roman" w:hAnsi="Times New Roman" w:cs="Times New Roman"/>
          <w:sz w:val="24"/>
          <w:szCs w:val="24"/>
        </w:rPr>
        <w:t>-</w:t>
      </w:r>
      <w:r w:rsidRPr="00E84DF7">
        <w:rPr>
          <w:rFonts w:ascii="Times New Roman" w:eastAsia="Times New Roman" w:hAnsi="Times New Roman" w:cs="Times New Roman"/>
          <w:sz w:val="24"/>
          <w:szCs w:val="24"/>
        </w:rPr>
        <w:t>машиностроителей</w:t>
      </w:r>
      <w:r w:rsidR="00D041D0" w:rsidRPr="00E84DF7">
        <w:rPr>
          <w:rFonts w:ascii="Times New Roman" w:eastAsia="Times New Roman" w:hAnsi="Times New Roman" w:cs="Times New Roman"/>
          <w:sz w:val="24"/>
          <w:szCs w:val="24"/>
        </w:rPr>
        <w:t xml:space="preserve"> Российской Федерации</w:t>
      </w:r>
      <w:r w:rsidR="007845A4" w:rsidRPr="00E84DF7">
        <w:rPr>
          <w:rFonts w:ascii="Times New Roman" w:eastAsia="Times New Roman" w:hAnsi="Times New Roman" w:cs="Times New Roman"/>
          <w:sz w:val="24"/>
          <w:szCs w:val="24"/>
        </w:rPr>
        <w:t>, Россия</w:t>
      </w:r>
      <w:r w:rsidR="00F816D7" w:rsidRPr="00E84DF7">
        <w:rPr>
          <w:rFonts w:ascii="Times New Roman" w:eastAsia="Times New Roman" w:hAnsi="Times New Roman" w:cs="Times New Roman"/>
          <w:sz w:val="24"/>
          <w:szCs w:val="24"/>
        </w:rPr>
        <w:t>;</w:t>
      </w:r>
    </w:p>
    <w:p w:rsidR="00E84DF7" w:rsidRPr="00E84DF7" w:rsidRDefault="00AF0BAA" w:rsidP="00DE0C9C">
      <w:pPr>
        <w:pStyle w:val="a5"/>
        <w:numPr>
          <w:ilvl w:val="0"/>
          <w:numId w:val="6"/>
        </w:numPr>
        <w:shd w:val="clear" w:color="auto" w:fill="FFFFFF"/>
        <w:tabs>
          <w:tab w:val="left" w:pos="567"/>
          <w:tab w:val="left" w:pos="4901"/>
          <w:tab w:val="left" w:pos="6792"/>
          <w:tab w:val="left" w:pos="8650"/>
        </w:tabs>
        <w:spacing w:after="0" w:line="240" w:lineRule="auto"/>
        <w:ind w:left="0" w:firstLine="0"/>
        <w:jc w:val="both"/>
        <w:rPr>
          <w:rFonts w:ascii="Times New Roman" w:eastAsia="Times New Roman" w:hAnsi="Times New Roman" w:cs="Times New Roman"/>
          <w:sz w:val="24"/>
          <w:szCs w:val="24"/>
        </w:rPr>
      </w:pPr>
      <w:r w:rsidRPr="00E84DF7">
        <w:rPr>
          <w:rFonts w:ascii="Times New Roman" w:eastAsia="Times New Roman" w:hAnsi="Times New Roman" w:cs="Times New Roman"/>
          <w:sz w:val="24"/>
          <w:szCs w:val="24"/>
        </w:rPr>
        <w:t>Севастопольский государственный университет, г. Севастополь</w:t>
      </w:r>
      <w:r w:rsidR="007845A4" w:rsidRPr="00E84DF7">
        <w:rPr>
          <w:rFonts w:ascii="Times New Roman" w:eastAsia="Times New Roman" w:hAnsi="Times New Roman" w:cs="Times New Roman"/>
          <w:sz w:val="24"/>
          <w:szCs w:val="24"/>
        </w:rPr>
        <w:t>, Россия</w:t>
      </w:r>
      <w:r w:rsidRPr="00E84DF7">
        <w:rPr>
          <w:rFonts w:ascii="Times New Roman" w:eastAsia="Times New Roman" w:hAnsi="Times New Roman" w:cs="Times New Roman"/>
          <w:sz w:val="24"/>
          <w:szCs w:val="24"/>
        </w:rPr>
        <w:t>;</w:t>
      </w:r>
    </w:p>
    <w:p w:rsidR="004F7C6D" w:rsidRPr="00E84DF7" w:rsidRDefault="00AF0BAA" w:rsidP="00DE0C9C">
      <w:pPr>
        <w:pStyle w:val="a5"/>
        <w:numPr>
          <w:ilvl w:val="0"/>
          <w:numId w:val="6"/>
        </w:numPr>
        <w:shd w:val="clear" w:color="auto" w:fill="FFFFFF"/>
        <w:tabs>
          <w:tab w:val="left" w:pos="567"/>
          <w:tab w:val="left" w:pos="4901"/>
          <w:tab w:val="left" w:pos="6792"/>
          <w:tab w:val="left" w:pos="8650"/>
        </w:tabs>
        <w:spacing w:after="0" w:line="240" w:lineRule="auto"/>
        <w:ind w:left="0" w:firstLine="0"/>
        <w:jc w:val="both"/>
        <w:rPr>
          <w:rFonts w:ascii="Times New Roman" w:eastAsia="Times New Roman" w:hAnsi="Times New Roman" w:cs="Times New Roman"/>
          <w:sz w:val="24"/>
          <w:szCs w:val="24"/>
        </w:rPr>
      </w:pPr>
      <w:r w:rsidRPr="00E84DF7">
        <w:rPr>
          <w:rFonts w:ascii="Times New Roman" w:eastAsia="Times New Roman" w:hAnsi="Times New Roman" w:cs="Times New Roman"/>
          <w:sz w:val="24"/>
          <w:szCs w:val="24"/>
        </w:rPr>
        <w:t>Южно-Уральский государственный университет, г. Челябинск</w:t>
      </w:r>
      <w:r w:rsidR="007845A4" w:rsidRPr="00E84DF7">
        <w:rPr>
          <w:rFonts w:ascii="Times New Roman" w:eastAsia="Times New Roman" w:hAnsi="Times New Roman" w:cs="Times New Roman"/>
          <w:sz w:val="24"/>
          <w:szCs w:val="24"/>
        </w:rPr>
        <w:t>, Россия,</w:t>
      </w:r>
    </w:p>
    <w:p w:rsidR="004A2785" w:rsidRPr="00E84DF7" w:rsidRDefault="004A2785" w:rsidP="00DE0C9C">
      <w:pPr>
        <w:pStyle w:val="a5"/>
        <w:numPr>
          <w:ilvl w:val="0"/>
          <w:numId w:val="6"/>
        </w:numPr>
        <w:shd w:val="clear" w:color="auto" w:fill="FFFFFF"/>
        <w:tabs>
          <w:tab w:val="left" w:pos="567"/>
          <w:tab w:val="left" w:pos="4901"/>
          <w:tab w:val="left" w:pos="6792"/>
          <w:tab w:val="left" w:pos="8650"/>
        </w:tabs>
        <w:spacing w:after="0" w:line="240" w:lineRule="auto"/>
        <w:ind w:left="0" w:firstLine="0"/>
        <w:jc w:val="both"/>
        <w:rPr>
          <w:rFonts w:ascii="Times New Roman" w:eastAsia="Times New Roman" w:hAnsi="Times New Roman" w:cs="Times New Roman"/>
          <w:sz w:val="24"/>
          <w:szCs w:val="24"/>
        </w:rPr>
      </w:pPr>
      <w:r w:rsidRPr="00E84DF7">
        <w:rPr>
          <w:rFonts w:ascii="Times New Roman" w:eastAsia="Times New Roman" w:hAnsi="Times New Roman" w:cs="Times New Roman"/>
          <w:sz w:val="24"/>
          <w:szCs w:val="24"/>
        </w:rPr>
        <w:t>Институт водных и экологических проблем Сибирского отделения Российской академии наук (ИВЭП СО РАН</w:t>
      </w:r>
      <w:r w:rsidR="00F816D7" w:rsidRPr="00E84DF7">
        <w:rPr>
          <w:rFonts w:ascii="Times New Roman" w:eastAsia="Times New Roman" w:hAnsi="Times New Roman" w:cs="Times New Roman"/>
          <w:sz w:val="24"/>
          <w:szCs w:val="24"/>
        </w:rPr>
        <w:t>), г. Барнаул</w:t>
      </w:r>
      <w:r w:rsidR="007845A4" w:rsidRPr="00E84DF7">
        <w:rPr>
          <w:rFonts w:ascii="Times New Roman" w:eastAsia="Times New Roman" w:hAnsi="Times New Roman" w:cs="Times New Roman"/>
          <w:sz w:val="24"/>
          <w:szCs w:val="24"/>
        </w:rPr>
        <w:t>, Россия</w:t>
      </w:r>
    </w:p>
    <w:p w:rsidR="001F769F" w:rsidRPr="00E84DF7" w:rsidRDefault="001F769F" w:rsidP="00DE0C9C">
      <w:pPr>
        <w:pStyle w:val="a5"/>
        <w:numPr>
          <w:ilvl w:val="0"/>
          <w:numId w:val="6"/>
        </w:numPr>
        <w:shd w:val="clear" w:color="auto" w:fill="FFFFFF"/>
        <w:tabs>
          <w:tab w:val="left" w:pos="567"/>
          <w:tab w:val="left" w:pos="4901"/>
          <w:tab w:val="left" w:pos="6792"/>
          <w:tab w:val="left" w:pos="8650"/>
        </w:tabs>
        <w:spacing w:after="0" w:line="240" w:lineRule="auto"/>
        <w:ind w:left="0" w:firstLine="0"/>
        <w:jc w:val="both"/>
        <w:rPr>
          <w:rFonts w:ascii="Times New Roman" w:eastAsia="Times New Roman" w:hAnsi="Times New Roman" w:cs="Times New Roman"/>
          <w:sz w:val="24"/>
          <w:szCs w:val="24"/>
        </w:rPr>
      </w:pPr>
      <w:r w:rsidRPr="00E84DF7">
        <w:rPr>
          <w:rFonts w:ascii="Times New Roman" w:eastAsia="Times New Roman" w:hAnsi="Times New Roman" w:cs="Times New Roman"/>
          <w:sz w:val="24"/>
          <w:szCs w:val="24"/>
        </w:rPr>
        <w:t>Издательство «Инновационное машиностроение»</w:t>
      </w:r>
      <w:r w:rsidR="000162A9" w:rsidRPr="00E84DF7">
        <w:rPr>
          <w:rFonts w:ascii="Times New Roman" w:eastAsia="Times New Roman" w:hAnsi="Times New Roman" w:cs="Times New Roman"/>
          <w:sz w:val="24"/>
          <w:szCs w:val="24"/>
        </w:rPr>
        <w:t>, г. Москва</w:t>
      </w:r>
      <w:r w:rsidR="007845A4" w:rsidRPr="00E84DF7">
        <w:rPr>
          <w:rFonts w:ascii="Times New Roman" w:eastAsia="Times New Roman" w:hAnsi="Times New Roman" w:cs="Times New Roman"/>
          <w:sz w:val="24"/>
          <w:szCs w:val="24"/>
        </w:rPr>
        <w:t>, Россия</w:t>
      </w:r>
    </w:p>
    <w:p w:rsidR="004A2785" w:rsidRPr="004A2785" w:rsidRDefault="004A2785" w:rsidP="00DE0C9C">
      <w:pPr>
        <w:shd w:val="clear" w:color="auto" w:fill="FFFFFF"/>
        <w:tabs>
          <w:tab w:val="left" w:pos="567"/>
        </w:tabs>
        <w:spacing w:before="240" w:after="240"/>
        <w:jc w:val="center"/>
        <w:rPr>
          <w:rFonts w:eastAsia="Times New Roman"/>
          <w:b/>
          <w:bCs/>
          <w:i/>
          <w:iCs/>
        </w:rPr>
      </w:pPr>
      <w:r w:rsidRPr="004A2785">
        <w:rPr>
          <w:rFonts w:eastAsia="Times New Roman"/>
          <w:b/>
          <w:bCs/>
          <w:i/>
          <w:iCs/>
        </w:rPr>
        <w:lastRenderedPageBreak/>
        <w:t>Зарубежные организации</w:t>
      </w:r>
    </w:p>
    <w:p w:rsidR="00E84DF7" w:rsidRPr="00E84DF7" w:rsidRDefault="00AF0BAA" w:rsidP="00DE0C9C">
      <w:pPr>
        <w:pStyle w:val="a5"/>
        <w:numPr>
          <w:ilvl w:val="0"/>
          <w:numId w:val="6"/>
        </w:numPr>
        <w:shd w:val="clear" w:color="auto" w:fill="FFFFFF"/>
        <w:tabs>
          <w:tab w:val="left" w:pos="426"/>
          <w:tab w:val="left" w:pos="567"/>
          <w:tab w:val="left" w:pos="4901"/>
          <w:tab w:val="left" w:pos="6792"/>
          <w:tab w:val="left" w:pos="8650"/>
        </w:tabs>
        <w:spacing w:after="0" w:line="240" w:lineRule="auto"/>
        <w:ind w:left="0" w:firstLine="0"/>
        <w:jc w:val="both"/>
        <w:rPr>
          <w:rFonts w:ascii="Times New Roman" w:eastAsia="Times New Roman" w:hAnsi="Times New Roman" w:cs="Times New Roman"/>
          <w:sz w:val="24"/>
          <w:szCs w:val="24"/>
        </w:rPr>
      </w:pPr>
      <w:r w:rsidRPr="00E84DF7">
        <w:rPr>
          <w:rFonts w:ascii="Times New Roman" w:eastAsia="Times New Roman" w:hAnsi="Times New Roman" w:cs="Times New Roman"/>
          <w:sz w:val="24"/>
          <w:szCs w:val="24"/>
        </w:rPr>
        <w:t>Ченстоховский политехнический уни</w:t>
      </w:r>
      <w:r w:rsidR="00E84DF7" w:rsidRPr="00E84DF7">
        <w:rPr>
          <w:rFonts w:ascii="Times New Roman" w:eastAsia="Times New Roman" w:hAnsi="Times New Roman" w:cs="Times New Roman"/>
          <w:sz w:val="24"/>
          <w:szCs w:val="24"/>
        </w:rPr>
        <w:t>верситет, г. Ченстохова, Польша</w:t>
      </w:r>
    </w:p>
    <w:p w:rsidR="00E84DF7" w:rsidRPr="00E84DF7" w:rsidRDefault="00AF0BAA" w:rsidP="00DE0C9C">
      <w:pPr>
        <w:pStyle w:val="a5"/>
        <w:numPr>
          <w:ilvl w:val="0"/>
          <w:numId w:val="6"/>
        </w:numPr>
        <w:shd w:val="clear" w:color="auto" w:fill="FFFFFF"/>
        <w:tabs>
          <w:tab w:val="left" w:pos="426"/>
          <w:tab w:val="left" w:pos="567"/>
          <w:tab w:val="left" w:pos="4901"/>
          <w:tab w:val="left" w:pos="6792"/>
          <w:tab w:val="left" w:pos="8650"/>
        </w:tabs>
        <w:spacing w:after="0" w:line="240" w:lineRule="auto"/>
        <w:ind w:left="0" w:firstLine="0"/>
        <w:jc w:val="both"/>
        <w:rPr>
          <w:rFonts w:ascii="Times New Roman" w:eastAsia="Times New Roman" w:hAnsi="Times New Roman" w:cs="Times New Roman"/>
          <w:sz w:val="24"/>
          <w:szCs w:val="24"/>
        </w:rPr>
      </w:pPr>
      <w:r w:rsidRPr="00E84DF7">
        <w:rPr>
          <w:rFonts w:ascii="Times New Roman" w:eastAsia="Times New Roman" w:hAnsi="Times New Roman" w:cs="Times New Roman"/>
          <w:sz w:val="24"/>
          <w:szCs w:val="24"/>
        </w:rPr>
        <w:t>Государственный университет имени Шакарима города Семей, г. Семей, Республика Казахстан</w:t>
      </w:r>
    </w:p>
    <w:p w:rsidR="00E84DF7" w:rsidRPr="00E84DF7" w:rsidRDefault="00AF0BAA" w:rsidP="00DE0C9C">
      <w:pPr>
        <w:pStyle w:val="a5"/>
        <w:numPr>
          <w:ilvl w:val="0"/>
          <w:numId w:val="6"/>
        </w:numPr>
        <w:shd w:val="clear" w:color="auto" w:fill="FFFFFF"/>
        <w:tabs>
          <w:tab w:val="left" w:pos="426"/>
          <w:tab w:val="left" w:pos="567"/>
          <w:tab w:val="left" w:pos="4901"/>
          <w:tab w:val="left" w:pos="6792"/>
          <w:tab w:val="left" w:pos="8650"/>
        </w:tabs>
        <w:spacing w:after="0" w:line="240" w:lineRule="auto"/>
        <w:ind w:left="0" w:firstLine="0"/>
        <w:jc w:val="both"/>
        <w:rPr>
          <w:rFonts w:ascii="Times New Roman" w:eastAsia="Times New Roman" w:hAnsi="Times New Roman" w:cs="Times New Roman"/>
          <w:sz w:val="24"/>
          <w:szCs w:val="24"/>
        </w:rPr>
      </w:pPr>
      <w:r w:rsidRPr="00E84DF7">
        <w:rPr>
          <w:rFonts w:ascii="Times New Roman" w:eastAsia="Times New Roman" w:hAnsi="Times New Roman" w:cs="Times New Roman"/>
          <w:sz w:val="24"/>
          <w:szCs w:val="24"/>
        </w:rPr>
        <w:t xml:space="preserve">Восточно-Казахстанский государственный технический университет им. Д. Серикбаева, г. Усть-Каменогорск, Республика Казахстан </w:t>
      </w:r>
    </w:p>
    <w:p w:rsidR="00E84DF7" w:rsidRPr="00E84DF7" w:rsidRDefault="00AF0BAA" w:rsidP="00DE0C9C">
      <w:pPr>
        <w:pStyle w:val="a5"/>
        <w:numPr>
          <w:ilvl w:val="0"/>
          <w:numId w:val="6"/>
        </w:numPr>
        <w:shd w:val="clear" w:color="auto" w:fill="FFFFFF"/>
        <w:tabs>
          <w:tab w:val="left" w:pos="426"/>
          <w:tab w:val="left" w:pos="567"/>
          <w:tab w:val="left" w:pos="4901"/>
          <w:tab w:val="left" w:pos="6792"/>
          <w:tab w:val="left" w:pos="8650"/>
        </w:tabs>
        <w:spacing w:after="0" w:line="240" w:lineRule="auto"/>
        <w:ind w:left="0" w:firstLine="0"/>
        <w:jc w:val="both"/>
        <w:rPr>
          <w:rFonts w:ascii="Times New Roman" w:eastAsia="Times New Roman" w:hAnsi="Times New Roman" w:cs="Times New Roman"/>
          <w:sz w:val="24"/>
          <w:szCs w:val="24"/>
        </w:rPr>
      </w:pPr>
      <w:r w:rsidRPr="00E84DF7">
        <w:rPr>
          <w:rFonts w:ascii="Times New Roman" w:eastAsia="Times New Roman" w:hAnsi="Times New Roman" w:cs="Times New Roman"/>
          <w:sz w:val="24"/>
          <w:szCs w:val="24"/>
        </w:rPr>
        <w:t xml:space="preserve">Белорусский национальный технический </w:t>
      </w:r>
      <w:r w:rsidR="00E84DF7" w:rsidRPr="00E84DF7">
        <w:rPr>
          <w:rFonts w:ascii="Times New Roman" w:eastAsia="Times New Roman" w:hAnsi="Times New Roman" w:cs="Times New Roman"/>
          <w:sz w:val="24"/>
          <w:szCs w:val="24"/>
        </w:rPr>
        <w:t>университет, г. Минск, Беларусь</w:t>
      </w:r>
    </w:p>
    <w:p w:rsidR="00E84DF7" w:rsidRPr="00E84DF7" w:rsidRDefault="00F816D7" w:rsidP="00DE0C9C">
      <w:pPr>
        <w:pStyle w:val="a5"/>
        <w:numPr>
          <w:ilvl w:val="0"/>
          <w:numId w:val="6"/>
        </w:numPr>
        <w:shd w:val="clear" w:color="auto" w:fill="FFFFFF"/>
        <w:tabs>
          <w:tab w:val="left" w:pos="426"/>
          <w:tab w:val="left" w:pos="567"/>
          <w:tab w:val="left" w:pos="4901"/>
          <w:tab w:val="left" w:pos="6792"/>
          <w:tab w:val="left" w:pos="8650"/>
        </w:tabs>
        <w:spacing w:after="0" w:line="240" w:lineRule="auto"/>
        <w:ind w:left="0" w:firstLine="0"/>
        <w:jc w:val="both"/>
        <w:rPr>
          <w:rFonts w:ascii="Times New Roman" w:eastAsia="Times New Roman" w:hAnsi="Times New Roman" w:cs="Times New Roman"/>
          <w:sz w:val="24"/>
          <w:szCs w:val="24"/>
        </w:rPr>
      </w:pPr>
      <w:r w:rsidRPr="00E84DF7">
        <w:rPr>
          <w:rFonts w:ascii="Times New Roman" w:eastAsia="Times New Roman" w:hAnsi="Times New Roman" w:cs="Times New Roman"/>
          <w:sz w:val="24"/>
          <w:szCs w:val="24"/>
        </w:rPr>
        <w:t>Объединенный институт машинос</w:t>
      </w:r>
      <w:r w:rsidR="00E84DF7" w:rsidRPr="00E84DF7">
        <w:rPr>
          <w:rFonts w:ascii="Times New Roman" w:eastAsia="Times New Roman" w:hAnsi="Times New Roman" w:cs="Times New Roman"/>
          <w:sz w:val="24"/>
          <w:szCs w:val="24"/>
        </w:rPr>
        <w:t>троения НАН Республики Беларусь</w:t>
      </w:r>
    </w:p>
    <w:p w:rsidR="004F7C6D" w:rsidRPr="00E84DF7" w:rsidRDefault="00AF0BAA" w:rsidP="00DE0C9C">
      <w:pPr>
        <w:pStyle w:val="a5"/>
        <w:numPr>
          <w:ilvl w:val="0"/>
          <w:numId w:val="6"/>
        </w:numPr>
        <w:shd w:val="clear" w:color="auto" w:fill="FFFFFF"/>
        <w:tabs>
          <w:tab w:val="left" w:pos="426"/>
          <w:tab w:val="left" w:pos="567"/>
          <w:tab w:val="left" w:pos="4901"/>
          <w:tab w:val="left" w:pos="6792"/>
          <w:tab w:val="left" w:pos="8650"/>
        </w:tabs>
        <w:spacing w:after="0" w:line="240" w:lineRule="auto"/>
        <w:ind w:left="0" w:firstLine="0"/>
        <w:jc w:val="both"/>
        <w:rPr>
          <w:rFonts w:ascii="Times New Roman" w:eastAsia="Times New Roman" w:hAnsi="Times New Roman" w:cs="Times New Roman"/>
          <w:sz w:val="24"/>
          <w:szCs w:val="24"/>
        </w:rPr>
      </w:pPr>
      <w:r w:rsidRPr="00E84DF7">
        <w:rPr>
          <w:rFonts w:ascii="Times New Roman" w:eastAsia="Times New Roman" w:hAnsi="Times New Roman" w:cs="Times New Roman"/>
          <w:sz w:val="24"/>
          <w:szCs w:val="24"/>
        </w:rPr>
        <w:t>Институт сверхтвёрдых материалов им. В.Н. Бакуля</w:t>
      </w:r>
      <w:r w:rsidR="004A2785" w:rsidRPr="00E84DF7">
        <w:rPr>
          <w:rFonts w:ascii="Times New Roman" w:eastAsia="Times New Roman" w:hAnsi="Times New Roman" w:cs="Times New Roman"/>
          <w:sz w:val="24"/>
          <w:szCs w:val="24"/>
        </w:rPr>
        <w:t>НАН Украины</w:t>
      </w:r>
      <w:r w:rsidR="00E84DF7" w:rsidRPr="00E84DF7">
        <w:rPr>
          <w:rFonts w:ascii="Times New Roman" w:eastAsia="Times New Roman" w:hAnsi="Times New Roman" w:cs="Times New Roman"/>
          <w:sz w:val="24"/>
          <w:szCs w:val="24"/>
        </w:rPr>
        <w:t>, г. Киев, Украина</w:t>
      </w:r>
    </w:p>
    <w:p w:rsidR="00342FA2" w:rsidRDefault="00342FA2" w:rsidP="00DE0C9C">
      <w:pPr>
        <w:shd w:val="clear" w:color="auto" w:fill="FFFFFF"/>
        <w:spacing w:before="240" w:after="240"/>
        <w:jc w:val="center"/>
        <w:rPr>
          <w:rFonts w:asciiTheme="minorHAnsi" w:hAnsiTheme="minorHAnsi"/>
          <w:caps/>
          <w:color w:val="002060"/>
          <w:sz w:val="22"/>
          <w:szCs w:val="22"/>
        </w:rPr>
      </w:pPr>
      <w:r w:rsidRPr="00802BDD">
        <w:rPr>
          <w:rFonts w:ascii="Times New Roman Полужирный" w:hAnsi="Times New Roman Полужирный"/>
          <w:b/>
          <w:i/>
          <w:caps/>
          <w:color w:val="002060"/>
          <w:sz w:val="22"/>
          <w:szCs w:val="22"/>
        </w:rPr>
        <w:t>Партнеры</w:t>
      </w:r>
    </w:p>
    <w:p w:rsidR="008324B1" w:rsidRPr="00580435" w:rsidRDefault="008324B1" w:rsidP="00F75D63">
      <w:pPr>
        <w:pStyle w:val="a5"/>
        <w:numPr>
          <w:ilvl w:val="0"/>
          <w:numId w:val="10"/>
        </w:numPr>
        <w:shd w:val="clear" w:color="auto" w:fill="FFFFFF"/>
        <w:tabs>
          <w:tab w:val="left" w:pos="2544"/>
          <w:tab w:val="left" w:pos="4901"/>
          <w:tab w:val="left" w:pos="6792"/>
          <w:tab w:val="left" w:pos="8650"/>
        </w:tabs>
        <w:spacing w:after="0" w:line="240" w:lineRule="auto"/>
        <w:ind w:left="426" w:right="2"/>
        <w:jc w:val="both"/>
        <w:rPr>
          <w:rFonts w:ascii="Times New Roman" w:hAnsi="Times New Roman" w:cs="Times New Roman"/>
          <w:sz w:val="24"/>
          <w:szCs w:val="24"/>
        </w:rPr>
      </w:pPr>
      <w:bookmarkStart w:id="3" w:name="OLE_LINK3"/>
      <w:bookmarkStart w:id="4" w:name="OLE_LINK4"/>
      <w:r w:rsidRPr="00580435">
        <w:rPr>
          <w:rFonts w:ascii="Times New Roman" w:hAnsi="Times New Roman" w:cs="Times New Roman"/>
          <w:sz w:val="24"/>
          <w:szCs w:val="24"/>
        </w:rPr>
        <w:t>ПАО «Компания «Сухой» «НАЗ им. В.П. Чкалова», Россия</w:t>
      </w:r>
      <w:r w:rsidR="00186A7D" w:rsidRPr="00580435">
        <w:rPr>
          <w:rFonts w:ascii="Times New Roman" w:hAnsi="Times New Roman" w:cs="Times New Roman"/>
          <w:sz w:val="24"/>
          <w:szCs w:val="24"/>
        </w:rPr>
        <w:t>, г. Новосибирск, Россия</w:t>
      </w:r>
    </w:p>
    <w:p w:rsidR="008324B1" w:rsidRPr="00580435" w:rsidRDefault="008324B1" w:rsidP="00F75D63">
      <w:pPr>
        <w:pStyle w:val="a5"/>
        <w:numPr>
          <w:ilvl w:val="0"/>
          <w:numId w:val="10"/>
        </w:numPr>
        <w:shd w:val="clear" w:color="auto" w:fill="FFFFFF"/>
        <w:tabs>
          <w:tab w:val="left" w:pos="2544"/>
          <w:tab w:val="left" w:pos="4901"/>
          <w:tab w:val="left" w:pos="6792"/>
          <w:tab w:val="left" w:pos="8650"/>
        </w:tabs>
        <w:spacing w:after="0" w:line="240" w:lineRule="auto"/>
        <w:ind w:left="426" w:right="2"/>
        <w:jc w:val="both"/>
        <w:rPr>
          <w:rFonts w:ascii="Times New Roman" w:hAnsi="Times New Roman" w:cs="Times New Roman"/>
          <w:sz w:val="24"/>
          <w:szCs w:val="24"/>
        </w:rPr>
      </w:pPr>
      <w:r w:rsidRPr="00580435">
        <w:rPr>
          <w:rFonts w:ascii="Times New Roman" w:hAnsi="Times New Roman" w:cs="Times New Roman"/>
          <w:sz w:val="24"/>
          <w:szCs w:val="24"/>
        </w:rPr>
        <w:t>Институт ядерной физики имени Г. И. Будкера СО PAH</w:t>
      </w:r>
      <w:r w:rsidR="00186A7D" w:rsidRPr="00580435">
        <w:rPr>
          <w:rFonts w:ascii="Times New Roman" w:hAnsi="Times New Roman" w:cs="Times New Roman"/>
          <w:sz w:val="24"/>
          <w:szCs w:val="24"/>
        </w:rPr>
        <w:t>, г. Новосибирск, Россия</w:t>
      </w:r>
    </w:p>
    <w:p w:rsidR="00186A7D" w:rsidRPr="00580435" w:rsidRDefault="00186A7D" w:rsidP="00F75D63">
      <w:pPr>
        <w:pStyle w:val="a5"/>
        <w:numPr>
          <w:ilvl w:val="0"/>
          <w:numId w:val="10"/>
        </w:numPr>
        <w:shd w:val="clear" w:color="auto" w:fill="FFFFFF"/>
        <w:tabs>
          <w:tab w:val="left" w:pos="2544"/>
          <w:tab w:val="left" w:pos="4901"/>
          <w:tab w:val="left" w:pos="6792"/>
          <w:tab w:val="left" w:pos="8650"/>
        </w:tabs>
        <w:spacing w:after="0" w:line="240" w:lineRule="auto"/>
        <w:ind w:left="426" w:right="2"/>
        <w:jc w:val="both"/>
        <w:rPr>
          <w:rFonts w:ascii="Times New Roman" w:hAnsi="Times New Roman" w:cs="Times New Roman"/>
          <w:sz w:val="24"/>
          <w:szCs w:val="24"/>
        </w:rPr>
      </w:pPr>
      <w:r w:rsidRPr="00580435">
        <w:rPr>
          <w:rFonts w:ascii="Times New Roman" w:hAnsi="Times New Roman" w:cs="Times New Roman"/>
          <w:sz w:val="24"/>
          <w:szCs w:val="24"/>
        </w:rPr>
        <w:t>ХК ПАО «НЭВЗ-СОЮЗ», г. Новосибирск, Россия</w:t>
      </w:r>
    </w:p>
    <w:p w:rsidR="00D93032" w:rsidRPr="00580435" w:rsidRDefault="00BC51FF" w:rsidP="00F75D63">
      <w:pPr>
        <w:pStyle w:val="a5"/>
        <w:numPr>
          <w:ilvl w:val="0"/>
          <w:numId w:val="10"/>
        </w:numPr>
        <w:shd w:val="clear" w:color="auto" w:fill="FFFFFF"/>
        <w:tabs>
          <w:tab w:val="left" w:pos="2544"/>
          <w:tab w:val="left" w:pos="4901"/>
          <w:tab w:val="left" w:pos="6792"/>
          <w:tab w:val="left" w:pos="8650"/>
        </w:tabs>
        <w:spacing w:after="0" w:line="240" w:lineRule="auto"/>
        <w:ind w:left="426" w:right="2"/>
        <w:jc w:val="both"/>
        <w:rPr>
          <w:rFonts w:ascii="Times New Roman" w:hAnsi="Times New Roman" w:cs="Times New Roman"/>
          <w:sz w:val="24"/>
          <w:szCs w:val="24"/>
        </w:rPr>
      </w:pPr>
      <w:r w:rsidRPr="00580435">
        <w:rPr>
          <w:rFonts w:ascii="Times New Roman" w:eastAsia="Times New Roman" w:hAnsi="Times New Roman" w:cs="Times New Roman"/>
          <w:sz w:val="24"/>
          <w:szCs w:val="24"/>
        </w:rPr>
        <w:t>АО ХК «СДС-Маш»</w:t>
      </w:r>
      <w:r w:rsidR="00186A7D" w:rsidRPr="00580435">
        <w:rPr>
          <w:rFonts w:ascii="Times New Roman" w:eastAsia="Times New Roman" w:hAnsi="Times New Roman" w:cs="Times New Roman"/>
          <w:sz w:val="24"/>
          <w:szCs w:val="24"/>
        </w:rPr>
        <w:t xml:space="preserve">, г. Кемерово, </w:t>
      </w:r>
      <w:r w:rsidR="007845A4" w:rsidRPr="00580435">
        <w:rPr>
          <w:rFonts w:ascii="Times New Roman" w:eastAsia="Times New Roman" w:hAnsi="Times New Roman" w:cs="Times New Roman"/>
          <w:sz w:val="24"/>
          <w:szCs w:val="24"/>
        </w:rPr>
        <w:t>Россия</w:t>
      </w:r>
    </w:p>
    <w:p w:rsidR="008324B1" w:rsidRPr="00580435" w:rsidRDefault="00974197" w:rsidP="00F75D63">
      <w:pPr>
        <w:pStyle w:val="a5"/>
        <w:numPr>
          <w:ilvl w:val="0"/>
          <w:numId w:val="10"/>
        </w:numPr>
        <w:shd w:val="clear" w:color="auto" w:fill="FFFFFF"/>
        <w:tabs>
          <w:tab w:val="left" w:pos="2544"/>
          <w:tab w:val="left" w:pos="4901"/>
          <w:tab w:val="left" w:pos="6792"/>
          <w:tab w:val="left" w:pos="8650"/>
        </w:tabs>
        <w:spacing w:after="0" w:line="240" w:lineRule="auto"/>
        <w:ind w:left="426" w:right="2"/>
        <w:jc w:val="both"/>
        <w:rPr>
          <w:rFonts w:ascii="Times New Roman" w:hAnsi="Times New Roman" w:cs="Times New Roman"/>
          <w:sz w:val="24"/>
          <w:szCs w:val="24"/>
        </w:rPr>
      </w:pPr>
      <w:r w:rsidRPr="00580435">
        <w:rPr>
          <w:rFonts w:ascii="Times New Roman" w:eastAsia="Times New Roman" w:hAnsi="Times New Roman" w:cs="Times New Roman"/>
          <w:sz w:val="24"/>
          <w:szCs w:val="24"/>
        </w:rPr>
        <w:t>ОАО «Федеральный исследовательский центр угля и углехимии Сибирского отделения Российской академии наук»</w:t>
      </w:r>
      <w:bookmarkEnd w:id="3"/>
      <w:bookmarkEnd w:id="4"/>
      <w:r w:rsidR="007845A4" w:rsidRPr="00580435">
        <w:rPr>
          <w:rFonts w:ascii="Times New Roman" w:eastAsia="Times New Roman" w:hAnsi="Times New Roman" w:cs="Times New Roman"/>
          <w:sz w:val="24"/>
          <w:szCs w:val="24"/>
        </w:rPr>
        <w:t>,</w:t>
      </w:r>
      <w:r w:rsidR="00580435" w:rsidRPr="00580435">
        <w:rPr>
          <w:rFonts w:ascii="Times New Roman" w:eastAsia="Times New Roman" w:hAnsi="Times New Roman" w:cs="Times New Roman"/>
          <w:sz w:val="24"/>
          <w:szCs w:val="24"/>
        </w:rPr>
        <w:t xml:space="preserve"> г. Кемерово,</w:t>
      </w:r>
      <w:r w:rsidR="007845A4" w:rsidRPr="00580435">
        <w:rPr>
          <w:rFonts w:ascii="Times New Roman" w:eastAsia="Times New Roman" w:hAnsi="Times New Roman" w:cs="Times New Roman"/>
          <w:sz w:val="24"/>
          <w:szCs w:val="24"/>
        </w:rPr>
        <w:t xml:space="preserve"> Россия</w:t>
      </w:r>
    </w:p>
    <w:p w:rsidR="008324B1" w:rsidRPr="00580435" w:rsidRDefault="000E1ABC" w:rsidP="00F75D63">
      <w:pPr>
        <w:pStyle w:val="a5"/>
        <w:numPr>
          <w:ilvl w:val="0"/>
          <w:numId w:val="10"/>
        </w:numPr>
        <w:shd w:val="clear" w:color="auto" w:fill="FFFFFF"/>
        <w:tabs>
          <w:tab w:val="left" w:pos="2544"/>
          <w:tab w:val="left" w:pos="4901"/>
          <w:tab w:val="left" w:pos="6792"/>
          <w:tab w:val="left" w:pos="8650"/>
        </w:tabs>
        <w:spacing w:after="0" w:line="240" w:lineRule="auto"/>
        <w:ind w:left="426" w:right="2"/>
        <w:jc w:val="both"/>
        <w:rPr>
          <w:rFonts w:ascii="Times New Roman" w:hAnsi="Times New Roman" w:cs="Times New Roman"/>
          <w:sz w:val="24"/>
          <w:szCs w:val="24"/>
          <w:lang w:val="en-US"/>
        </w:rPr>
      </w:pPr>
      <w:r w:rsidRPr="00580435">
        <w:rPr>
          <w:rFonts w:ascii="Times New Roman" w:hAnsi="Times New Roman" w:cs="Times New Roman"/>
          <w:sz w:val="24"/>
          <w:szCs w:val="24"/>
          <w:lang w:eastAsia="bg-BG"/>
        </w:rPr>
        <w:t>ТОО</w:t>
      </w:r>
      <w:r w:rsidRPr="00A14A12">
        <w:rPr>
          <w:rFonts w:ascii="Times New Roman" w:hAnsi="Times New Roman" w:cs="Times New Roman"/>
          <w:sz w:val="24"/>
          <w:szCs w:val="24"/>
          <w:lang w:val="en-US"/>
        </w:rPr>
        <w:t>«</w:t>
      </w:r>
      <w:r w:rsidRPr="00580435">
        <w:rPr>
          <w:rFonts w:ascii="Times New Roman" w:hAnsi="Times New Roman" w:cs="Times New Roman"/>
          <w:sz w:val="24"/>
          <w:szCs w:val="24"/>
          <w:lang w:val="en-US"/>
        </w:rPr>
        <w:t xml:space="preserve">Eurasian Industrial Chemical Group», </w:t>
      </w:r>
      <w:r w:rsidR="00381D33" w:rsidRPr="00580435">
        <w:rPr>
          <w:rFonts w:ascii="Times New Roman" w:hAnsi="Times New Roman" w:cs="Times New Roman"/>
          <w:color w:val="383838"/>
          <w:sz w:val="24"/>
          <w:szCs w:val="24"/>
          <w:shd w:val="clear" w:color="auto" w:fill="FFFFFF"/>
        </w:rPr>
        <w:t>г</w:t>
      </w:r>
      <w:r w:rsidR="00381D33" w:rsidRPr="00580435">
        <w:rPr>
          <w:rFonts w:ascii="Times New Roman" w:hAnsi="Times New Roman" w:cs="Times New Roman"/>
          <w:color w:val="383838"/>
          <w:sz w:val="24"/>
          <w:szCs w:val="24"/>
          <w:shd w:val="clear" w:color="auto" w:fill="FFFFFF"/>
          <w:lang w:val="en-US"/>
        </w:rPr>
        <w:t xml:space="preserve">. </w:t>
      </w:r>
      <w:r w:rsidR="00381D33" w:rsidRPr="00580435">
        <w:rPr>
          <w:rFonts w:ascii="Times New Roman" w:hAnsi="Times New Roman" w:cs="Times New Roman"/>
          <w:color w:val="383838"/>
          <w:sz w:val="24"/>
          <w:szCs w:val="24"/>
          <w:shd w:val="clear" w:color="auto" w:fill="FFFFFF"/>
        </w:rPr>
        <w:t>Астана</w:t>
      </w:r>
      <w:r w:rsidR="00381D33" w:rsidRPr="00580435">
        <w:rPr>
          <w:rFonts w:ascii="Times New Roman" w:hAnsi="Times New Roman" w:cs="Times New Roman"/>
          <w:color w:val="383838"/>
          <w:sz w:val="24"/>
          <w:szCs w:val="24"/>
          <w:shd w:val="clear" w:color="auto" w:fill="FFFFFF"/>
          <w:lang w:val="en-US"/>
        </w:rPr>
        <w:t xml:space="preserve">, </w:t>
      </w:r>
      <w:r w:rsidR="00381D33" w:rsidRPr="00580435">
        <w:rPr>
          <w:rFonts w:ascii="Times New Roman" w:hAnsi="Times New Roman" w:cs="Times New Roman"/>
          <w:color w:val="383838"/>
          <w:sz w:val="24"/>
          <w:szCs w:val="24"/>
          <w:shd w:val="clear" w:color="auto" w:fill="FFFFFF"/>
        </w:rPr>
        <w:t>Казахстан</w:t>
      </w:r>
    </w:p>
    <w:p w:rsidR="004F7C6D" w:rsidRPr="00580435" w:rsidRDefault="00BC51FF" w:rsidP="008324B1">
      <w:pPr>
        <w:pStyle w:val="a5"/>
        <w:numPr>
          <w:ilvl w:val="0"/>
          <w:numId w:val="10"/>
        </w:numPr>
        <w:shd w:val="clear" w:color="auto" w:fill="FFFFFF"/>
        <w:tabs>
          <w:tab w:val="left" w:pos="2544"/>
          <w:tab w:val="left" w:pos="4901"/>
          <w:tab w:val="left" w:pos="6792"/>
          <w:tab w:val="left" w:pos="8650"/>
        </w:tabs>
        <w:spacing w:after="0" w:line="240" w:lineRule="auto"/>
        <w:ind w:left="426" w:right="403"/>
        <w:rPr>
          <w:rFonts w:ascii="Times New Roman" w:hAnsi="Times New Roman" w:cs="Times New Roman"/>
          <w:sz w:val="24"/>
          <w:szCs w:val="24"/>
        </w:rPr>
      </w:pPr>
      <w:r w:rsidRPr="00580435">
        <w:rPr>
          <w:rFonts w:ascii="Times New Roman" w:hAnsi="Times New Roman" w:cs="Times New Roman"/>
          <w:sz w:val="24"/>
          <w:szCs w:val="24"/>
          <w:lang w:eastAsia="bg-BG"/>
        </w:rPr>
        <w:t>Сибирская техническая компания, г. Москва</w:t>
      </w:r>
      <w:r w:rsidR="00580435" w:rsidRPr="00580435">
        <w:rPr>
          <w:rFonts w:ascii="Times New Roman" w:hAnsi="Times New Roman" w:cs="Times New Roman"/>
          <w:sz w:val="24"/>
          <w:szCs w:val="24"/>
          <w:lang w:eastAsia="bg-BG"/>
        </w:rPr>
        <w:t>, Россия</w:t>
      </w:r>
    </w:p>
    <w:p w:rsidR="003C1679" w:rsidRPr="009E69F0" w:rsidRDefault="003C1679" w:rsidP="005F5799">
      <w:pPr>
        <w:widowControl/>
        <w:autoSpaceDE/>
        <w:autoSpaceDN/>
        <w:adjustRightInd/>
        <w:spacing w:before="240" w:after="240"/>
        <w:jc w:val="center"/>
        <w:rPr>
          <w:rFonts w:eastAsiaTheme="minorHAnsi"/>
          <w:b/>
          <w:bCs/>
          <w:i/>
          <w:color w:val="002056"/>
          <w:lang w:eastAsia="en-US"/>
        </w:rPr>
      </w:pPr>
      <w:r w:rsidRPr="009E69F0">
        <w:rPr>
          <w:rFonts w:eastAsiaTheme="minorHAnsi"/>
          <w:b/>
          <w:bCs/>
          <w:i/>
          <w:color w:val="002056"/>
          <w:lang w:eastAsia="en-US"/>
        </w:rPr>
        <w:t>ПОЧЕТНЫЙ КОМИТЕТ</w:t>
      </w:r>
    </w:p>
    <w:p w:rsidR="00D04E39" w:rsidRPr="00A73E99" w:rsidRDefault="00D04E39" w:rsidP="00A8143E">
      <w:pPr>
        <w:widowControl/>
        <w:autoSpaceDE/>
        <w:autoSpaceDN/>
        <w:adjustRightInd/>
        <w:spacing w:before="120" w:after="120"/>
        <w:jc w:val="both"/>
        <w:rPr>
          <w:rFonts w:eastAsiaTheme="minorHAnsi"/>
          <w:b/>
          <w:bCs/>
          <w:lang w:eastAsia="en-US"/>
        </w:rPr>
      </w:pPr>
      <w:bookmarkStart w:id="5" w:name="OLE_LINK229"/>
      <w:bookmarkStart w:id="6" w:name="OLE_LINK6"/>
      <w:bookmarkStart w:id="7" w:name="OLE_LINK7"/>
      <w:r w:rsidRPr="00A73E99">
        <w:rPr>
          <w:rFonts w:eastAsiaTheme="minorHAnsi"/>
          <w:b/>
          <w:bCs/>
          <w:caps/>
          <w:lang w:eastAsia="en-US"/>
        </w:rPr>
        <w:t xml:space="preserve">Конторович </w:t>
      </w:r>
      <w:r w:rsidRPr="00A73E99">
        <w:rPr>
          <w:rFonts w:eastAsiaTheme="minorHAnsi"/>
          <w:b/>
          <w:bCs/>
          <w:lang w:eastAsia="en-US"/>
        </w:rPr>
        <w:t>Алексей Эмильевич</w:t>
      </w:r>
      <w:bookmarkEnd w:id="5"/>
      <w:r w:rsidRPr="00A73E99">
        <w:rPr>
          <w:rFonts w:eastAsiaTheme="minorHAnsi"/>
          <w:b/>
          <w:bCs/>
          <w:lang w:eastAsia="en-US"/>
        </w:rPr>
        <w:t xml:space="preserve"> –</w:t>
      </w:r>
      <w:r w:rsidRPr="00A73E99">
        <w:t xml:space="preserve"> доктор геолого-минералогических наук, Академик РАН, советник РАН, научный руководитель </w:t>
      </w:r>
      <w:bookmarkStart w:id="8" w:name="OLE_LINK230"/>
      <w:r w:rsidRPr="00A73E99">
        <w:t>ФИЦ угля и углехимии</w:t>
      </w:r>
      <w:bookmarkEnd w:id="8"/>
      <w:r w:rsidRPr="00A73E99">
        <w:t xml:space="preserve"> СО РАН, г. Новосибирск- Кемерово, Россия</w:t>
      </w:r>
    </w:p>
    <w:bookmarkEnd w:id="6"/>
    <w:bookmarkEnd w:id="7"/>
    <w:p w:rsidR="00D04E39" w:rsidRPr="00A73E99" w:rsidRDefault="00D04E39" w:rsidP="00A8143E">
      <w:pPr>
        <w:widowControl/>
        <w:autoSpaceDE/>
        <w:autoSpaceDN/>
        <w:adjustRightInd/>
        <w:spacing w:before="120" w:after="120"/>
        <w:jc w:val="both"/>
        <w:rPr>
          <w:rFonts w:eastAsiaTheme="minorHAnsi"/>
          <w:lang w:eastAsia="en-US"/>
        </w:rPr>
      </w:pPr>
      <w:r w:rsidRPr="00A73E99">
        <w:rPr>
          <w:rFonts w:ascii="Times New Roman Полужирный" w:eastAsiaTheme="minorHAnsi" w:hAnsi="Times New Roman Полужирный"/>
          <w:b/>
          <w:caps/>
          <w:lang w:eastAsia="en-US"/>
        </w:rPr>
        <w:t xml:space="preserve">Мирошник </w:t>
      </w:r>
      <w:r w:rsidRPr="00A73E99">
        <w:rPr>
          <w:rFonts w:ascii="Times New Roman Полужирный" w:eastAsiaTheme="minorHAnsi" w:hAnsi="Times New Roman Полужирный"/>
          <w:b/>
          <w:lang w:eastAsia="en-US"/>
        </w:rPr>
        <w:t>Александр Иванович</w:t>
      </w:r>
      <w:r w:rsidRPr="00A73E99">
        <w:rPr>
          <w:rFonts w:eastAsiaTheme="minorHAnsi"/>
          <w:lang w:eastAsia="en-US"/>
        </w:rPr>
        <w:t>–</w:t>
      </w:r>
      <w:r w:rsidRPr="00A73E99">
        <w:rPr>
          <w:rStyle w:val="ad"/>
          <w:b w:val="0"/>
          <w:color w:val="000000"/>
          <w:shd w:val="clear" w:color="auto" w:fill="FFFFFF"/>
        </w:rPr>
        <w:t>генеральный директор</w:t>
      </w:r>
      <w:bookmarkStart w:id="9" w:name="OLE_LINK17"/>
      <w:bookmarkStart w:id="10" w:name="OLE_LINK18"/>
      <w:r w:rsidRPr="00A73E99">
        <w:rPr>
          <w:rStyle w:val="ad"/>
          <w:b w:val="0"/>
          <w:color w:val="000000"/>
          <w:shd w:val="clear" w:color="auto" w:fill="FFFFFF"/>
        </w:rPr>
        <w:t>АО ХК «СДС-Маш»</w:t>
      </w:r>
      <w:bookmarkEnd w:id="9"/>
      <w:bookmarkEnd w:id="10"/>
      <w:r w:rsidRPr="00A73E99">
        <w:rPr>
          <w:rStyle w:val="ad"/>
          <w:b w:val="0"/>
          <w:color w:val="000000"/>
          <w:shd w:val="clear" w:color="auto" w:fill="FFFFFF"/>
        </w:rPr>
        <w:t xml:space="preserve">, </w:t>
      </w:r>
      <w:r w:rsidRPr="00A73E99">
        <w:rPr>
          <w:rFonts w:eastAsiaTheme="minorHAnsi"/>
          <w:lang w:eastAsia="en-US"/>
        </w:rPr>
        <w:t>г. Кемерово, Россия</w:t>
      </w:r>
    </w:p>
    <w:p w:rsidR="00D04E39" w:rsidRPr="00A73E99" w:rsidRDefault="00D04E39" w:rsidP="00A8143E">
      <w:pPr>
        <w:widowControl/>
        <w:autoSpaceDE/>
        <w:autoSpaceDN/>
        <w:adjustRightInd/>
        <w:spacing w:before="120" w:after="120"/>
        <w:jc w:val="both"/>
        <w:rPr>
          <w:rFonts w:asciiTheme="minorHAnsi" w:eastAsiaTheme="minorHAnsi" w:hAnsiTheme="minorHAnsi"/>
          <w:b/>
          <w:caps/>
          <w:lang w:eastAsia="en-US"/>
        </w:rPr>
      </w:pPr>
      <w:r w:rsidRPr="00A73E99">
        <w:rPr>
          <w:rFonts w:ascii="Times New Roman Полужирный" w:eastAsia="Calibri" w:hAnsi="Times New Roman Полужирный"/>
          <w:b/>
          <w:caps/>
          <w:lang w:eastAsia="en-US"/>
        </w:rPr>
        <w:t xml:space="preserve">Попова </w:t>
      </w:r>
      <w:r w:rsidR="00DE0C9C">
        <w:rPr>
          <w:rFonts w:eastAsia="Calibri"/>
          <w:b/>
          <w:lang w:eastAsia="en-US"/>
        </w:rPr>
        <w:t xml:space="preserve">Любомира </w:t>
      </w:r>
      <w:r w:rsidRPr="00A73E99">
        <w:rPr>
          <w:rFonts w:eastAsia="Calibri"/>
          <w:b/>
          <w:lang w:eastAsia="en-US"/>
        </w:rPr>
        <w:t>Симеонова</w:t>
      </w:r>
      <w:r w:rsidRPr="00A73E99">
        <w:rPr>
          <w:rFonts w:eastAsia="Calibri"/>
          <w:lang w:val="bg-BG" w:eastAsia="en-US"/>
        </w:rPr>
        <w:t xml:space="preserve">– д-р, </w:t>
      </w:r>
      <w:r w:rsidRPr="00A73E99">
        <w:rPr>
          <w:rFonts w:eastAsia="Calibri"/>
          <w:lang w:eastAsia="en-US"/>
        </w:rPr>
        <w:t>профессор Великотырновск</w:t>
      </w:r>
      <w:r w:rsidRPr="00A73E99">
        <w:rPr>
          <w:rFonts w:eastAsia="Calibri"/>
          <w:lang w:val="bg-BG" w:eastAsia="en-US"/>
        </w:rPr>
        <w:t>ого</w:t>
      </w:r>
      <w:r w:rsidRPr="00A73E99">
        <w:rPr>
          <w:rFonts w:eastAsia="Calibri"/>
          <w:lang w:eastAsia="en-US"/>
        </w:rPr>
        <w:t xml:space="preserve"> университет</w:t>
      </w:r>
      <w:r w:rsidRPr="00A73E99">
        <w:rPr>
          <w:rFonts w:eastAsia="Calibri"/>
          <w:lang w:val="bg-BG" w:eastAsia="en-US"/>
        </w:rPr>
        <w:t>а</w:t>
      </w:r>
      <w:r w:rsidRPr="00A73E99">
        <w:rPr>
          <w:rFonts w:eastAsia="Calibri"/>
          <w:lang w:eastAsia="en-US"/>
        </w:rPr>
        <w:t xml:space="preserve"> имени святых Кирилла и Мефодия, г. Велико Тырново, Болгария, Губернатор Велико</w:t>
      </w:r>
      <w:r w:rsidR="003675B8">
        <w:rPr>
          <w:rFonts w:eastAsia="Calibri"/>
          <w:lang w:eastAsia="en-US"/>
        </w:rPr>
        <w:t>ты</w:t>
      </w:r>
      <w:r w:rsidRPr="00A73E99">
        <w:rPr>
          <w:rFonts w:eastAsia="Calibri"/>
          <w:lang w:eastAsia="en-US"/>
        </w:rPr>
        <w:t>рновской области, Велико Тырново, Болгария</w:t>
      </w:r>
    </w:p>
    <w:p w:rsidR="00D04E39" w:rsidRPr="00A73E99" w:rsidRDefault="00D04E39" w:rsidP="00A8143E">
      <w:pPr>
        <w:widowControl/>
        <w:autoSpaceDE/>
        <w:autoSpaceDN/>
        <w:adjustRightInd/>
        <w:spacing w:before="120" w:after="120"/>
        <w:jc w:val="both"/>
        <w:rPr>
          <w:rFonts w:asciiTheme="minorHAnsi" w:eastAsia="Calibri" w:hAnsiTheme="minorHAnsi"/>
          <w:b/>
          <w:caps/>
          <w:lang w:eastAsia="en-US"/>
        </w:rPr>
      </w:pPr>
      <w:r w:rsidRPr="00A73E99">
        <w:rPr>
          <w:rFonts w:ascii="Times New Roman Полужирный" w:eastAsiaTheme="minorHAnsi" w:hAnsi="Times New Roman Полужирный"/>
          <w:b/>
          <w:bCs/>
          <w:caps/>
          <w:lang w:eastAsia="en-US"/>
        </w:rPr>
        <w:t>Приходько</w:t>
      </w:r>
      <w:r w:rsidR="00EA16C7" w:rsidRPr="00EA16C7">
        <w:rPr>
          <w:rFonts w:asciiTheme="minorHAnsi" w:eastAsiaTheme="minorHAnsi" w:hAnsiTheme="minorHAnsi"/>
          <w:b/>
          <w:bCs/>
          <w:caps/>
          <w:lang w:eastAsia="en-US"/>
        </w:rPr>
        <w:t xml:space="preserve"> </w:t>
      </w:r>
      <w:r w:rsidRPr="00A73E99">
        <w:rPr>
          <w:b/>
          <w:color w:val="222222"/>
          <w:shd w:val="clear" w:color="auto" w:fill="FFFFFF"/>
        </w:rPr>
        <w:t xml:space="preserve">Вячеслав Михайлович – </w:t>
      </w:r>
      <w:r w:rsidRPr="00A73E99">
        <w:t>д.т.н., профессор</w:t>
      </w:r>
      <w:r w:rsidRPr="00A73E99">
        <w:rPr>
          <w:rFonts w:eastAsiaTheme="minorHAnsi"/>
          <w:lang w:eastAsia="en-US"/>
        </w:rPr>
        <w:t>, член-корреспондент РАН, Председатель Ассоциации технологов-машиностроителей России</w:t>
      </w:r>
    </w:p>
    <w:p w:rsidR="00D04E39" w:rsidRPr="00A73E99" w:rsidRDefault="00D04E39" w:rsidP="00A8143E">
      <w:pPr>
        <w:widowControl/>
        <w:autoSpaceDE/>
        <w:autoSpaceDN/>
        <w:adjustRightInd/>
        <w:spacing w:before="120" w:after="120"/>
        <w:jc w:val="both"/>
        <w:rPr>
          <w:rFonts w:eastAsiaTheme="minorHAnsi"/>
          <w:b/>
          <w:bCs/>
          <w:lang w:eastAsia="en-US"/>
        </w:rPr>
      </w:pPr>
      <w:r w:rsidRPr="00A73E99">
        <w:rPr>
          <w:rFonts w:eastAsiaTheme="minorHAnsi"/>
          <w:b/>
          <w:bCs/>
          <w:lang w:eastAsia="en-US"/>
        </w:rPr>
        <w:t xml:space="preserve">СУСЛОВ Анатолий Григорьевич – </w:t>
      </w:r>
      <w:r w:rsidRPr="00A73E99">
        <w:t>д.т.н., профессор кафедры технологии машиностроения Брянского государственного технического университета, г. Брянск, Россия</w:t>
      </w:r>
    </w:p>
    <w:p w:rsidR="00D04E39" w:rsidRPr="00A73E99" w:rsidRDefault="00D04E39" w:rsidP="00A8143E">
      <w:pPr>
        <w:widowControl/>
        <w:autoSpaceDE/>
        <w:autoSpaceDN/>
        <w:adjustRightInd/>
        <w:spacing w:before="120" w:after="120"/>
        <w:jc w:val="both"/>
        <w:rPr>
          <w:rFonts w:eastAsiaTheme="minorHAnsi"/>
          <w:lang w:eastAsia="en-US"/>
        </w:rPr>
      </w:pPr>
      <w:bookmarkStart w:id="11" w:name="OLE_LINK231"/>
      <w:r w:rsidRPr="00A73E99">
        <w:rPr>
          <w:rFonts w:eastAsiaTheme="minorHAnsi"/>
          <w:b/>
          <w:bCs/>
          <w:lang w:eastAsia="en-US"/>
        </w:rPr>
        <w:t>ФОМИН Василий Михайлович</w:t>
      </w:r>
      <w:bookmarkEnd w:id="11"/>
      <w:r w:rsidRPr="00A73E99">
        <w:rPr>
          <w:rFonts w:eastAsiaTheme="minorHAnsi"/>
          <w:b/>
          <w:bCs/>
          <w:lang w:eastAsia="en-US"/>
        </w:rPr>
        <w:t xml:space="preserve"> –</w:t>
      </w:r>
      <w:r w:rsidRPr="00A73E99">
        <w:rPr>
          <w:rFonts w:eastAsiaTheme="minorHAnsi"/>
          <w:lang w:eastAsia="en-US"/>
        </w:rPr>
        <w:t xml:space="preserve"> д.т.н., профессор, академик РАН, заместитель председателя Сибирского отделения РАН, научный руководитель Института теоретической и прикладной механики им. С.А. Христиановича СО РАН, г. Новосибирск, Россия</w:t>
      </w:r>
    </w:p>
    <w:p w:rsidR="00D04E39" w:rsidRDefault="00D04E39" w:rsidP="00A8143E">
      <w:pPr>
        <w:widowControl/>
        <w:autoSpaceDE/>
        <w:autoSpaceDN/>
        <w:adjustRightInd/>
        <w:spacing w:before="120" w:after="120"/>
        <w:jc w:val="both"/>
        <w:rPr>
          <w:rFonts w:asciiTheme="minorHAnsi" w:eastAsiaTheme="minorHAnsi" w:hAnsiTheme="minorHAnsi"/>
          <w:b/>
          <w:bCs/>
          <w:caps/>
          <w:lang w:eastAsia="en-US"/>
        </w:rPr>
      </w:pPr>
      <w:r w:rsidRPr="00A73E99">
        <w:rPr>
          <w:rFonts w:ascii="Times New Roman Полужирный" w:eastAsiaTheme="minorHAnsi" w:hAnsi="Times New Roman Полужирный"/>
          <w:b/>
          <w:caps/>
          <w:lang w:eastAsia="en-US"/>
        </w:rPr>
        <w:t xml:space="preserve">Чижик </w:t>
      </w:r>
      <w:r w:rsidRPr="00A73E99">
        <w:rPr>
          <w:rFonts w:eastAsiaTheme="minorHAnsi"/>
          <w:b/>
          <w:lang w:eastAsia="en-US"/>
        </w:rPr>
        <w:t>Сергей Антонович</w:t>
      </w:r>
      <w:r w:rsidRPr="00A73E99">
        <w:rPr>
          <w:rFonts w:eastAsiaTheme="minorHAnsi"/>
          <w:lang w:eastAsia="en-US"/>
        </w:rPr>
        <w:t xml:space="preserve"> – д.т.н., профессор, академик НАН Республики Беларусь, Первый Заместитель Председателя Президиума НАН Республики Беларусь, г. Минск, Беларусь</w:t>
      </w:r>
    </w:p>
    <w:p w:rsidR="00726FDF" w:rsidRDefault="00726FDF">
      <w:pPr>
        <w:widowControl/>
        <w:autoSpaceDE/>
        <w:autoSpaceDN/>
        <w:adjustRightInd/>
        <w:spacing w:after="200" w:line="276" w:lineRule="auto"/>
        <w:rPr>
          <w:rFonts w:eastAsiaTheme="minorHAnsi"/>
          <w:b/>
          <w:bCs/>
          <w:i/>
          <w:color w:val="002056"/>
          <w:lang w:eastAsia="en-US"/>
        </w:rPr>
      </w:pPr>
      <w:r>
        <w:rPr>
          <w:rFonts w:eastAsiaTheme="minorHAnsi"/>
          <w:b/>
          <w:bCs/>
          <w:i/>
          <w:color w:val="002056"/>
          <w:lang w:eastAsia="en-US"/>
        </w:rPr>
        <w:br w:type="page"/>
      </w:r>
    </w:p>
    <w:p w:rsidR="00424818" w:rsidRPr="009E69F0" w:rsidRDefault="00424818" w:rsidP="005F5799">
      <w:pPr>
        <w:widowControl/>
        <w:autoSpaceDE/>
        <w:autoSpaceDN/>
        <w:adjustRightInd/>
        <w:spacing w:before="240" w:after="240"/>
        <w:jc w:val="center"/>
        <w:rPr>
          <w:rFonts w:eastAsiaTheme="minorHAnsi"/>
          <w:b/>
          <w:bCs/>
          <w:i/>
          <w:color w:val="002056"/>
          <w:lang w:eastAsia="en-US"/>
        </w:rPr>
      </w:pPr>
      <w:r w:rsidRPr="009E69F0">
        <w:rPr>
          <w:rFonts w:eastAsiaTheme="minorHAnsi"/>
          <w:b/>
          <w:bCs/>
          <w:i/>
          <w:color w:val="002056"/>
          <w:lang w:eastAsia="en-US"/>
        </w:rPr>
        <w:lastRenderedPageBreak/>
        <w:t>ПРОГРАММНЫЙ КОМИТЕТ</w:t>
      </w:r>
    </w:p>
    <w:p w:rsidR="00E23561" w:rsidRDefault="0064303E" w:rsidP="00E23561">
      <w:pPr>
        <w:widowControl/>
        <w:autoSpaceDE/>
        <w:autoSpaceDN/>
        <w:adjustRightInd/>
        <w:spacing w:line="276" w:lineRule="auto"/>
        <w:jc w:val="center"/>
        <w:rPr>
          <w:rFonts w:eastAsiaTheme="minorHAnsi"/>
          <w:b/>
          <w:bCs/>
          <w:lang w:eastAsia="en-US"/>
        </w:rPr>
      </w:pPr>
      <w:r>
        <w:rPr>
          <w:rFonts w:eastAsiaTheme="minorHAnsi"/>
          <w:b/>
          <w:bCs/>
          <w:color w:val="002056"/>
          <w:lang w:eastAsia="en-US"/>
        </w:rPr>
        <w:t>Председатель</w:t>
      </w:r>
    </w:p>
    <w:p w:rsidR="00424818" w:rsidRPr="00424818" w:rsidRDefault="00E23561" w:rsidP="00A8143E">
      <w:pPr>
        <w:widowControl/>
        <w:autoSpaceDE/>
        <w:autoSpaceDN/>
        <w:adjustRightInd/>
        <w:spacing w:line="276" w:lineRule="auto"/>
        <w:jc w:val="both"/>
        <w:rPr>
          <w:rFonts w:eastAsiaTheme="minorHAnsi"/>
          <w:b/>
          <w:bCs/>
          <w:color w:val="002056"/>
          <w:lang w:eastAsia="en-US"/>
        </w:rPr>
      </w:pPr>
      <w:r w:rsidRPr="00A75C4D">
        <w:rPr>
          <w:rFonts w:eastAsiaTheme="minorHAnsi"/>
          <w:b/>
          <w:bCs/>
          <w:lang w:eastAsia="en-US"/>
        </w:rPr>
        <w:t>БАТАЕВ Анатолий Андреевич</w:t>
      </w:r>
      <w:r w:rsidRPr="00A75C4D">
        <w:rPr>
          <w:rFonts w:eastAsiaTheme="minorHAnsi"/>
          <w:lang w:eastAsia="en-US"/>
        </w:rPr>
        <w:t xml:space="preserve"> – </w:t>
      </w:r>
      <w:r w:rsidRPr="00A75C4D">
        <w:t xml:space="preserve">д.т.н., профессор, </w:t>
      </w:r>
      <w:r w:rsidRPr="00A75C4D">
        <w:rPr>
          <w:rFonts w:eastAsiaTheme="minorHAnsi"/>
          <w:lang w:eastAsia="en-US"/>
        </w:rPr>
        <w:t>ректор Новосибирского государственного технического университета, г. Новосибирск, Россия</w:t>
      </w:r>
    </w:p>
    <w:p w:rsidR="002F541C" w:rsidRPr="00A8143E" w:rsidRDefault="00B93641" w:rsidP="00A8143E">
      <w:pPr>
        <w:widowControl/>
        <w:autoSpaceDE/>
        <w:autoSpaceDN/>
        <w:adjustRightInd/>
        <w:spacing w:before="240" w:after="240"/>
        <w:jc w:val="center"/>
        <w:rPr>
          <w:rFonts w:eastAsiaTheme="minorHAnsi"/>
          <w:b/>
          <w:bCs/>
          <w:color w:val="002056"/>
          <w:lang w:eastAsia="en-US"/>
        </w:rPr>
      </w:pPr>
      <w:r w:rsidRPr="00A8143E">
        <w:rPr>
          <w:rFonts w:eastAsiaTheme="minorHAnsi"/>
          <w:b/>
          <w:bCs/>
          <w:color w:val="002056"/>
          <w:lang w:eastAsia="en-US"/>
        </w:rPr>
        <w:t>Сопредседатели:</w:t>
      </w:r>
    </w:p>
    <w:p w:rsidR="00D93032" w:rsidRPr="00A346E0" w:rsidRDefault="00D93032" w:rsidP="00A8143E">
      <w:pPr>
        <w:widowControl/>
        <w:autoSpaceDE/>
        <w:autoSpaceDN/>
        <w:adjustRightInd/>
        <w:spacing w:line="276" w:lineRule="auto"/>
        <w:jc w:val="both"/>
        <w:rPr>
          <w:rFonts w:eastAsiaTheme="minorHAnsi"/>
          <w:lang w:eastAsia="en-US"/>
        </w:rPr>
      </w:pPr>
      <w:bookmarkStart w:id="12" w:name="OLE_LINK232"/>
      <w:r w:rsidRPr="00A346E0">
        <w:rPr>
          <w:rFonts w:eastAsiaTheme="minorHAnsi"/>
          <w:b/>
          <w:bCs/>
          <w:lang w:eastAsia="en-US"/>
        </w:rPr>
        <w:t>МАРКОВ Андрей Михайлович</w:t>
      </w:r>
      <w:bookmarkEnd w:id="12"/>
      <w:r w:rsidRPr="00A346E0">
        <w:rPr>
          <w:rFonts w:eastAsiaTheme="minorHAnsi"/>
          <w:lang w:eastAsia="en-US"/>
        </w:rPr>
        <w:t xml:space="preserve"> – </w:t>
      </w:r>
      <w:r w:rsidRPr="00A346E0">
        <w:t>д.т.н., профессор,</w:t>
      </w:r>
      <w:r w:rsidRPr="00A346E0">
        <w:rPr>
          <w:rFonts w:eastAsiaTheme="minorHAnsi"/>
          <w:lang w:eastAsia="en-US"/>
        </w:rPr>
        <w:t xml:space="preserve"> ректор Алтайского государственного технического университета им. И.И. Ползунова, г. Барнаул, Россия</w:t>
      </w:r>
    </w:p>
    <w:p w:rsidR="00E23561" w:rsidRPr="00A346E0" w:rsidRDefault="008B64E7" w:rsidP="00A8143E">
      <w:pPr>
        <w:pStyle w:val="a5"/>
        <w:shd w:val="clear" w:color="auto" w:fill="FFFFFF"/>
        <w:spacing w:after="0" w:line="240" w:lineRule="auto"/>
        <w:ind w:left="0"/>
        <w:jc w:val="both"/>
        <w:rPr>
          <w:rFonts w:ascii="Times New Roman" w:hAnsi="Times New Roman" w:cs="Times New Roman"/>
          <w:sz w:val="24"/>
          <w:szCs w:val="24"/>
        </w:rPr>
      </w:pPr>
      <w:r w:rsidRPr="00A346E0">
        <w:rPr>
          <w:rFonts w:ascii="Times New Roman" w:eastAsiaTheme="minorHAnsi" w:hAnsi="Times New Roman" w:cs="Times New Roman"/>
          <w:b/>
          <w:caps/>
          <w:sz w:val="24"/>
          <w:szCs w:val="24"/>
          <w:lang w:eastAsia="en-US"/>
        </w:rPr>
        <w:t>яковлев алексей николаевич</w:t>
      </w:r>
      <w:r w:rsidR="00E23561" w:rsidRPr="00A346E0">
        <w:rPr>
          <w:rFonts w:ascii="Times New Roman" w:eastAsiaTheme="minorHAnsi" w:hAnsi="Times New Roman" w:cs="Times New Roman"/>
          <w:sz w:val="24"/>
          <w:szCs w:val="24"/>
          <w:lang w:eastAsia="en-US"/>
        </w:rPr>
        <w:t xml:space="preserve"> – к.</w:t>
      </w:r>
      <w:r w:rsidRPr="00A346E0">
        <w:rPr>
          <w:rFonts w:ascii="Times New Roman" w:eastAsiaTheme="minorHAnsi" w:hAnsi="Times New Roman" w:cs="Times New Roman"/>
          <w:sz w:val="24"/>
          <w:szCs w:val="24"/>
          <w:lang w:eastAsia="en-US"/>
        </w:rPr>
        <w:t xml:space="preserve">физ-мат. </w:t>
      </w:r>
      <w:r w:rsidR="00E23561" w:rsidRPr="00A346E0">
        <w:rPr>
          <w:rFonts w:ascii="Times New Roman" w:eastAsiaTheme="minorHAnsi" w:hAnsi="Times New Roman" w:cs="Times New Roman"/>
          <w:sz w:val="24"/>
          <w:szCs w:val="24"/>
          <w:lang w:eastAsia="en-US"/>
        </w:rPr>
        <w:t xml:space="preserve">н., доцент, </w:t>
      </w:r>
      <w:r w:rsidRPr="00A346E0">
        <w:rPr>
          <w:rFonts w:ascii="Times New Roman" w:eastAsiaTheme="minorHAnsi" w:hAnsi="Times New Roman" w:cs="Times New Roman"/>
          <w:sz w:val="24"/>
          <w:szCs w:val="24"/>
          <w:lang w:eastAsia="en-US"/>
        </w:rPr>
        <w:t xml:space="preserve">ВРИО </w:t>
      </w:r>
      <w:r w:rsidR="00E23561" w:rsidRPr="00A346E0">
        <w:rPr>
          <w:rFonts w:ascii="Times New Roman" w:eastAsiaTheme="minorHAnsi" w:hAnsi="Times New Roman" w:cs="Times New Roman"/>
          <w:sz w:val="24"/>
          <w:szCs w:val="24"/>
          <w:lang w:eastAsia="en-US"/>
        </w:rPr>
        <w:t>ректор</w:t>
      </w:r>
      <w:r w:rsidRPr="00A346E0">
        <w:rPr>
          <w:rFonts w:ascii="Times New Roman" w:eastAsiaTheme="minorHAnsi" w:hAnsi="Times New Roman" w:cs="Times New Roman"/>
          <w:sz w:val="24"/>
          <w:szCs w:val="24"/>
          <w:lang w:eastAsia="en-US"/>
        </w:rPr>
        <w:t>а</w:t>
      </w:r>
      <w:r w:rsidR="00E23561" w:rsidRPr="00A346E0">
        <w:rPr>
          <w:rFonts w:ascii="Times New Roman" w:eastAsia="Times New Roman" w:hAnsi="Times New Roman" w:cs="Times New Roman"/>
          <w:spacing w:val="-1"/>
          <w:sz w:val="24"/>
          <w:szCs w:val="24"/>
        </w:rPr>
        <w:t xml:space="preserve">Кузбасского государственного технического университета имени Т.Ф. Горбачева, КузГТУ, </w:t>
      </w:r>
      <w:r w:rsidR="00E23561" w:rsidRPr="00A346E0">
        <w:rPr>
          <w:rFonts w:ascii="Times New Roman" w:eastAsia="Times New Roman" w:hAnsi="Times New Roman" w:cs="Times New Roman"/>
          <w:sz w:val="24"/>
          <w:szCs w:val="24"/>
        </w:rPr>
        <w:t>г. Кемерово, Россия</w:t>
      </w:r>
    </w:p>
    <w:p w:rsidR="002970BF" w:rsidRPr="00136E1B" w:rsidRDefault="00163D54" w:rsidP="00A8143E">
      <w:pPr>
        <w:pStyle w:val="a5"/>
        <w:tabs>
          <w:tab w:val="left" w:pos="2544"/>
          <w:tab w:val="left" w:pos="4901"/>
          <w:tab w:val="left" w:pos="6792"/>
          <w:tab w:val="left" w:pos="8650"/>
        </w:tabs>
        <w:spacing w:after="0" w:line="240" w:lineRule="auto"/>
        <w:ind w:left="0"/>
        <w:jc w:val="both"/>
        <w:rPr>
          <w:rFonts w:ascii="Times New Roman" w:eastAsia="Times New Roman" w:hAnsi="Times New Roman" w:cs="Times New Roman"/>
          <w:sz w:val="24"/>
          <w:szCs w:val="24"/>
        </w:rPr>
      </w:pPr>
      <w:r w:rsidRPr="00A346E0">
        <w:rPr>
          <w:rFonts w:ascii="Times New Roman" w:hAnsi="Times New Roman" w:cs="Times New Roman"/>
          <w:b/>
          <w:caps/>
          <w:sz w:val="24"/>
          <w:szCs w:val="24"/>
        </w:rPr>
        <w:t xml:space="preserve">Федонин </w:t>
      </w:r>
      <w:r w:rsidR="00A14532" w:rsidRPr="00A346E0">
        <w:rPr>
          <w:rFonts w:ascii="Times New Roman Полужирный" w:hAnsi="Times New Roman Полужирный" w:cs="Times New Roman"/>
          <w:b/>
          <w:sz w:val="24"/>
          <w:szCs w:val="24"/>
        </w:rPr>
        <w:t>Олег Николаевич</w:t>
      </w:r>
      <w:r w:rsidRPr="00A346E0">
        <w:rPr>
          <w:rFonts w:ascii="Times New Roman" w:hAnsi="Times New Roman" w:cs="Times New Roman"/>
          <w:sz w:val="24"/>
          <w:szCs w:val="24"/>
        </w:rPr>
        <w:t>– д.т.н., профессор,</w:t>
      </w:r>
      <w:r w:rsidR="002970BF" w:rsidRPr="00A346E0">
        <w:rPr>
          <w:rFonts w:ascii="Times New Roman" w:hAnsi="Times New Roman" w:cs="Times New Roman"/>
          <w:sz w:val="24"/>
          <w:szCs w:val="24"/>
        </w:rPr>
        <w:t xml:space="preserve"> ректор </w:t>
      </w:r>
      <w:r w:rsidR="002970BF" w:rsidRPr="00A346E0">
        <w:rPr>
          <w:rFonts w:ascii="Times New Roman" w:eastAsia="Times New Roman" w:hAnsi="Times New Roman" w:cs="Times New Roman"/>
          <w:sz w:val="24"/>
          <w:szCs w:val="24"/>
        </w:rPr>
        <w:t>Брянского государственного технического университета</w:t>
      </w:r>
    </w:p>
    <w:p w:rsidR="00BC51FF" w:rsidRPr="00A8143E" w:rsidRDefault="0064303E" w:rsidP="00A8143E">
      <w:pPr>
        <w:widowControl/>
        <w:autoSpaceDE/>
        <w:autoSpaceDN/>
        <w:adjustRightInd/>
        <w:spacing w:before="240" w:after="240"/>
        <w:jc w:val="center"/>
        <w:rPr>
          <w:rFonts w:eastAsiaTheme="minorHAnsi"/>
          <w:b/>
          <w:bCs/>
          <w:color w:val="002056"/>
          <w:lang w:eastAsia="en-US"/>
        </w:rPr>
      </w:pPr>
      <w:r w:rsidRPr="00A8143E">
        <w:rPr>
          <w:rFonts w:eastAsiaTheme="minorHAnsi"/>
          <w:b/>
          <w:bCs/>
          <w:color w:val="002056"/>
          <w:lang w:eastAsia="en-US"/>
        </w:rPr>
        <w:t>Члены</w:t>
      </w:r>
      <w:r w:rsidR="00DA6EF6" w:rsidRPr="00A8143E">
        <w:rPr>
          <w:rFonts w:eastAsiaTheme="minorHAnsi"/>
          <w:b/>
          <w:bCs/>
          <w:color w:val="002056"/>
          <w:lang w:eastAsia="en-US"/>
        </w:rPr>
        <w:t xml:space="preserve">Программного </w:t>
      </w:r>
      <w:r w:rsidR="00BC51FF" w:rsidRPr="00A8143E">
        <w:rPr>
          <w:rFonts w:eastAsiaTheme="minorHAnsi"/>
          <w:b/>
          <w:bCs/>
          <w:color w:val="002056"/>
          <w:lang w:eastAsia="en-US"/>
        </w:rPr>
        <w:t>комитета</w:t>
      </w:r>
    </w:p>
    <w:p w:rsidR="00A05801" w:rsidRPr="00A346E0" w:rsidRDefault="00BC51FF" w:rsidP="00A8143E">
      <w:pPr>
        <w:widowControl/>
        <w:autoSpaceDE/>
        <w:autoSpaceDN/>
        <w:adjustRightInd/>
        <w:spacing w:before="120" w:after="120"/>
        <w:jc w:val="both"/>
        <w:rPr>
          <w:rFonts w:eastAsiaTheme="minorHAnsi"/>
          <w:b/>
          <w:bCs/>
          <w:lang w:eastAsia="en-US"/>
        </w:rPr>
      </w:pPr>
      <w:r w:rsidRPr="00A346E0">
        <w:rPr>
          <w:rFonts w:eastAsiaTheme="minorHAnsi"/>
          <w:b/>
          <w:bCs/>
          <w:lang w:eastAsia="en-US"/>
        </w:rPr>
        <w:t>Зарубежные представители</w:t>
      </w:r>
    </w:p>
    <w:p w:rsidR="00CF30F9" w:rsidRPr="00A346E0" w:rsidRDefault="00CF30F9" w:rsidP="00A8143E">
      <w:pPr>
        <w:widowControl/>
        <w:autoSpaceDE/>
        <w:autoSpaceDN/>
        <w:adjustRightInd/>
        <w:jc w:val="both"/>
      </w:pPr>
      <w:r w:rsidRPr="00A346E0">
        <w:rPr>
          <w:rFonts w:eastAsiaTheme="minorHAnsi"/>
          <w:b/>
          <w:lang w:eastAsia="en-US"/>
        </w:rPr>
        <w:t xml:space="preserve">БАЛАСАНЯН Борис Сергеевич </w:t>
      </w:r>
      <w:r w:rsidRPr="00A346E0">
        <w:rPr>
          <w:rFonts w:eastAsiaTheme="minorHAnsi"/>
          <w:b/>
          <w:bCs/>
          <w:lang w:eastAsia="en-US"/>
        </w:rPr>
        <w:t xml:space="preserve">- </w:t>
      </w:r>
      <w:r w:rsidRPr="00A346E0">
        <w:t xml:space="preserve">д.т.н. проф., заведующий кафедры машиностроительные технологии и автоматизация, </w:t>
      </w:r>
      <w:bookmarkStart w:id="13" w:name="OLE_LINK224"/>
      <w:r w:rsidRPr="00A346E0">
        <w:t>Национального политехнического университета Армении</w:t>
      </w:r>
      <w:bookmarkEnd w:id="13"/>
      <w:r w:rsidRPr="00A346E0">
        <w:t>, г. Ереван, Республика Армения</w:t>
      </w:r>
    </w:p>
    <w:p w:rsidR="00CF30F9" w:rsidRPr="00A346E0" w:rsidRDefault="00BC51FF" w:rsidP="00A8143E">
      <w:pPr>
        <w:widowControl/>
        <w:autoSpaceDE/>
        <w:autoSpaceDN/>
        <w:adjustRightInd/>
        <w:spacing w:before="120" w:after="120"/>
        <w:jc w:val="both"/>
        <w:rPr>
          <w:rFonts w:eastAsiaTheme="minorHAnsi"/>
          <w:lang w:eastAsia="en-US"/>
        </w:rPr>
      </w:pPr>
      <w:r w:rsidRPr="00A346E0">
        <w:rPr>
          <w:rFonts w:eastAsiaTheme="minorHAnsi"/>
          <w:b/>
          <w:lang w:eastAsia="en-US"/>
        </w:rPr>
        <w:t xml:space="preserve">БУЧАЧ </w:t>
      </w:r>
      <w:r w:rsidR="00CF30F9" w:rsidRPr="00A346E0">
        <w:rPr>
          <w:rFonts w:eastAsiaTheme="minorHAnsi"/>
          <w:b/>
          <w:lang w:eastAsia="en-US"/>
        </w:rPr>
        <w:t>Анджей</w:t>
      </w:r>
      <w:r w:rsidR="00CF30F9" w:rsidRPr="00A346E0">
        <w:rPr>
          <w:rFonts w:eastAsiaTheme="minorHAnsi"/>
          <w:lang w:eastAsia="en-US"/>
        </w:rPr>
        <w:t xml:space="preserve">, Силезский технологический </w:t>
      </w:r>
      <w:r w:rsidR="00A8143E">
        <w:rPr>
          <w:rFonts w:eastAsiaTheme="minorHAnsi"/>
          <w:lang w:eastAsia="en-US"/>
        </w:rPr>
        <w:t>университет, г. Гливеце, Польш</w:t>
      </w:r>
      <w:r w:rsidR="00D93032" w:rsidRPr="00A346E0">
        <w:rPr>
          <w:rFonts w:eastAsiaTheme="minorHAnsi"/>
          <w:lang w:eastAsia="en-US"/>
        </w:rPr>
        <w:t xml:space="preserve">а </w:t>
      </w:r>
    </w:p>
    <w:p w:rsidR="00CF30F9" w:rsidRPr="00A346E0" w:rsidRDefault="00CF30F9" w:rsidP="00A8143E">
      <w:pPr>
        <w:widowControl/>
        <w:autoSpaceDE/>
        <w:autoSpaceDN/>
        <w:adjustRightInd/>
        <w:spacing w:before="120" w:after="120"/>
        <w:jc w:val="both"/>
        <w:rPr>
          <w:rFonts w:eastAsiaTheme="minorHAnsi"/>
          <w:b/>
          <w:bCs/>
          <w:lang w:eastAsia="en-US"/>
        </w:rPr>
      </w:pPr>
      <w:r w:rsidRPr="00A346E0">
        <w:rPr>
          <w:rFonts w:ascii="Times New Roman Полужирный" w:eastAsiaTheme="minorHAnsi" w:hAnsi="Times New Roman Полужирный"/>
          <w:b/>
          <w:bCs/>
          <w:caps/>
          <w:lang w:eastAsia="en-US"/>
        </w:rPr>
        <w:t xml:space="preserve">Верезуб </w:t>
      </w:r>
      <w:r w:rsidRPr="00A346E0">
        <w:rPr>
          <w:rFonts w:eastAsiaTheme="minorHAnsi"/>
          <w:b/>
          <w:bCs/>
          <w:lang w:eastAsia="en-US"/>
        </w:rPr>
        <w:t xml:space="preserve">Николай Владимирович - </w:t>
      </w:r>
      <w:r w:rsidRPr="00A346E0">
        <w:t>д.т.н., профессор кафедры технологии машиностроения Харьковского национального технического университета, г. Харьков, Украина</w:t>
      </w:r>
    </w:p>
    <w:p w:rsidR="00CF30F9" w:rsidRPr="00A346E0" w:rsidRDefault="00CF30F9" w:rsidP="00A8143E">
      <w:pPr>
        <w:widowControl/>
        <w:autoSpaceDE/>
        <w:autoSpaceDN/>
        <w:adjustRightInd/>
        <w:spacing w:before="120" w:after="120"/>
        <w:jc w:val="both"/>
        <w:rPr>
          <w:rFonts w:eastAsiaTheme="minorHAnsi"/>
          <w:bCs/>
          <w:lang w:eastAsia="en-US"/>
        </w:rPr>
      </w:pPr>
      <w:r w:rsidRPr="00A346E0">
        <w:rPr>
          <w:rFonts w:eastAsiaTheme="minorHAnsi"/>
          <w:b/>
          <w:bCs/>
          <w:lang w:eastAsia="en-US"/>
        </w:rPr>
        <w:t>ЖАЙЛАУБАЕВ Далел</w:t>
      </w:r>
      <w:r w:rsidR="00A36860">
        <w:rPr>
          <w:rFonts w:eastAsiaTheme="minorHAnsi"/>
          <w:b/>
          <w:bCs/>
          <w:lang w:eastAsia="en-US"/>
        </w:rPr>
        <w:t xml:space="preserve"> </w:t>
      </w:r>
      <w:r w:rsidRPr="00A346E0">
        <w:rPr>
          <w:rFonts w:eastAsiaTheme="minorHAnsi"/>
          <w:b/>
          <w:bCs/>
          <w:lang w:eastAsia="en-US"/>
        </w:rPr>
        <w:t xml:space="preserve">Тлеугазиевич – </w:t>
      </w:r>
      <w:r w:rsidRPr="00A346E0">
        <w:rPr>
          <w:rFonts w:eastAsiaTheme="minorHAnsi"/>
          <w:lang w:eastAsia="en-US"/>
        </w:rPr>
        <w:t>д.т.н., профессор,</w:t>
      </w:r>
      <w:r w:rsidRPr="00A346E0">
        <w:rPr>
          <w:rFonts w:eastAsiaTheme="minorHAnsi"/>
          <w:bCs/>
          <w:lang w:eastAsia="en-US"/>
        </w:rPr>
        <w:t>зав. каф. технологии машиностроения и механики Государственного университета им. Шакарима г. Семей, Казахстан</w:t>
      </w:r>
    </w:p>
    <w:p w:rsidR="00CF30F9" w:rsidRPr="00A346E0" w:rsidRDefault="00CF30F9" w:rsidP="00A8143E">
      <w:pPr>
        <w:widowControl/>
        <w:autoSpaceDE/>
        <w:autoSpaceDN/>
        <w:adjustRightInd/>
        <w:spacing w:before="120" w:after="120"/>
        <w:jc w:val="both"/>
        <w:rPr>
          <w:rFonts w:eastAsiaTheme="minorHAnsi"/>
          <w:lang w:eastAsia="en-US"/>
        </w:rPr>
      </w:pPr>
      <w:r w:rsidRPr="00A346E0">
        <w:rPr>
          <w:rFonts w:eastAsiaTheme="minorHAnsi"/>
          <w:b/>
          <w:bCs/>
          <w:lang w:eastAsia="en-US"/>
        </w:rPr>
        <w:t>КЛИМЕНКО Сергей Анатольевич</w:t>
      </w:r>
      <w:r w:rsidRPr="00A346E0">
        <w:rPr>
          <w:rFonts w:eastAsiaTheme="minorHAnsi"/>
          <w:lang w:eastAsia="en-US"/>
        </w:rPr>
        <w:t xml:space="preserve"> – д.т.н., профессор, зам. директора по научной работе Института сверхтвердых материалов им. В.Н. Бакуля НАН Украины, г. Киев, Украина</w:t>
      </w:r>
    </w:p>
    <w:p w:rsidR="00CF30F9" w:rsidRPr="00A346E0" w:rsidRDefault="00CF30F9" w:rsidP="00A8143E">
      <w:pPr>
        <w:widowControl/>
        <w:autoSpaceDE/>
        <w:autoSpaceDN/>
        <w:adjustRightInd/>
        <w:spacing w:before="120" w:after="120"/>
        <w:jc w:val="both"/>
        <w:rPr>
          <w:rFonts w:eastAsiaTheme="minorHAnsi"/>
          <w:b/>
          <w:bCs/>
          <w:lang w:eastAsia="en-US"/>
        </w:rPr>
      </w:pPr>
      <w:r w:rsidRPr="00A346E0">
        <w:rPr>
          <w:rFonts w:ascii="Times New Roman Полужирный" w:eastAsia="Times New Roman" w:hAnsi="Times New Roman Полужирный"/>
          <w:b/>
          <w:caps/>
        </w:rPr>
        <w:t>Михайлов</w:t>
      </w:r>
      <w:r w:rsidRPr="00A346E0">
        <w:rPr>
          <w:rFonts w:eastAsia="Times New Roman"/>
          <w:b/>
        </w:rPr>
        <w:t xml:space="preserve"> Александр Николаевич</w:t>
      </w:r>
      <w:r w:rsidRPr="00A346E0">
        <w:rPr>
          <w:rFonts w:eastAsia="Times New Roman"/>
        </w:rPr>
        <w:t xml:space="preserve"> – д.т.н., профессор, Председатель совета Международного союза машиностроителей, г. Донецк, Донецкий национальный технический университет, Украина</w:t>
      </w:r>
    </w:p>
    <w:p w:rsidR="00CF30F9" w:rsidRPr="00A346E0" w:rsidRDefault="00CF30F9" w:rsidP="00A8143E">
      <w:pPr>
        <w:widowControl/>
        <w:autoSpaceDE/>
        <w:autoSpaceDN/>
        <w:adjustRightInd/>
        <w:spacing w:before="120" w:after="120"/>
        <w:jc w:val="both"/>
        <w:rPr>
          <w:rFonts w:eastAsiaTheme="minorHAnsi"/>
          <w:lang w:eastAsia="en-US"/>
        </w:rPr>
      </w:pPr>
      <w:r w:rsidRPr="00A346E0">
        <w:rPr>
          <w:rFonts w:eastAsiaTheme="minorHAnsi"/>
          <w:b/>
          <w:bCs/>
          <w:caps/>
          <w:lang w:eastAsia="en-US"/>
        </w:rPr>
        <w:t>Нюрнбергер</w:t>
      </w:r>
      <w:r w:rsidR="00A36860">
        <w:rPr>
          <w:rFonts w:eastAsiaTheme="minorHAnsi"/>
          <w:b/>
          <w:bCs/>
          <w:caps/>
          <w:lang w:eastAsia="en-US"/>
        </w:rPr>
        <w:t xml:space="preserve"> </w:t>
      </w:r>
      <w:r w:rsidRPr="00A346E0">
        <w:rPr>
          <w:rFonts w:eastAsiaTheme="minorHAnsi"/>
          <w:b/>
          <w:bCs/>
          <w:lang w:eastAsia="en-US"/>
        </w:rPr>
        <w:t>Флориан</w:t>
      </w:r>
      <w:r w:rsidRPr="00A346E0">
        <w:rPr>
          <w:rFonts w:eastAsiaTheme="minorHAnsi"/>
          <w:lang w:eastAsia="en-US"/>
        </w:rPr>
        <w:t>– д.т.н., Ганноверский университет Вильгельма Лейбница, г. Гарбсен, Германия</w:t>
      </w:r>
    </w:p>
    <w:p w:rsidR="00CF30F9" w:rsidRPr="00A346E0" w:rsidRDefault="00CF30F9" w:rsidP="00A8143E">
      <w:pPr>
        <w:widowControl/>
        <w:autoSpaceDE/>
        <w:autoSpaceDN/>
        <w:adjustRightInd/>
        <w:spacing w:before="120" w:after="120"/>
        <w:jc w:val="both"/>
        <w:rPr>
          <w:rFonts w:eastAsiaTheme="minorHAnsi"/>
          <w:lang w:eastAsia="en-US"/>
        </w:rPr>
      </w:pPr>
      <w:r w:rsidRPr="00A346E0">
        <w:rPr>
          <w:rFonts w:eastAsiaTheme="minorHAnsi"/>
          <w:b/>
          <w:bCs/>
          <w:lang w:eastAsia="en-US"/>
        </w:rPr>
        <w:t>ПАНТЕЛЕЕНКО Фёдор Иванович</w:t>
      </w:r>
      <w:r w:rsidRPr="00A346E0">
        <w:rPr>
          <w:rFonts w:eastAsiaTheme="minorHAnsi"/>
          <w:lang w:eastAsia="en-US"/>
        </w:rPr>
        <w:t xml:space="preserve"> – </w:t>
      </w:r>
      <w:r w:rsidRPr="00A346E0">
        <w:t>д.т.н., профессор</w:t>
      </w:r>
      <w:r w:rsidRPr="00A346E0">
        <w:rPr>
          <w:rFonts w:eastAsiaTheme="minorHAnsi"/>
          <w:lang w:eastAsia="en-US"/>
        </w:rPr>
        <w:t>, член-корреспондент НАН Беларуси, зав. каф. порошковой металлургии, сварки и технологии материалов, Белорусский национальный технический университет, г. Минск, Беларусь</w:t>
      </w:r>
    </w:p>
    <w:p w:rsidR="00CF30F9" w:rsidRPr="00A346E0" w:rsidRDefault="00CF30F9" w:rsidP="00A8143E">
      <w:pPr>
        <w:widowControl/>
        <w:autoSpaceDE/>
        <w:autoSpaceDN/>
        <w:adjustRightInd/>
        <w:spacing w:before="120" w:after="120"/>
        <w:jc w:val="both"/>
        <w:rPr>
          <w:rFonts w:eastAsiaTheme="minorHAnsi"/>
          <w:lang w:eastAsia="en-US"/>
        </w:rPr>
      </w:pPr>
      <w:r w:rsidRPr="00A346E0">
        <w:rPr>
          <w:rFonts w:eastAsiaTheme="minorHAnsi"/>
          <w:b/>
          <w:bCs/>
          <w:lang w:eastAsia="en-US"/>
        </w:rPr>
        <w:t>ПЕТРОВА Мариана Матеева –</w:t>
      </w:r>
      <w:r w:rsidRPr="00A346E0">
        <w:rPr>
          <w:rFonts w:eastAsiaTheme="minorHAnsi"/>
          <w:lang w:eastAsia="en-US"/>
        </w:rPr>
        <w:t>д.физ.-мат. н., профессор, Велико-Тырновский университет имени святых Кирилла и Мефодия, г. Велико Тырново, Болгария</w:t>
      </w:r>
    </w:p>
    <w:p w:rsidR="00CF30F9" w:rsidRPr="00A346E0" w:rsidRDefault="00CF30F9" w:rsidP="00A8143E">
      <w:pPr>
        <w:widowControl/>
        <w:autoSpaceDE/>
        <w:autoSpaceDN/>
        <w:adjustRightInd/>
        <w:spacing w:before="120" w:after="120"/>
        <w:jc w:val="both"/>
        <w:rPr>
          <w:rFonts w:eastAsiaTheme="minorHAnsi"/>
          <w:lang w:eastAsia="en-US"/>
        </w:rPr>
      </w:pPr>
      <w:r w:rsidRPr="00A346E0">
        <w:rPr>
          <w:rFonts w:ascii="Times New Roman Полужирный" w:eastAsiaTheme="minorHAnsi" w:hAnsi="Times New Roman Полужирный"/>
          <w:b/>
          <w:caps/>
          <w:lang w:eastAsia="en-US"/>
        </w:rPr>
        <w:t xml:space="preserve">Поддубко </w:t>
      </w:r>
      <w:r w:rsidRPr="00A346E0">
        <w:rPr>
          <w:rFonts w:eastAsiaTheme="minorHAnsi"/>
          <w:b/>
          <w:lang w:eastAsia="en-US"/>
        </w:rPr>
        <w:t>Сергей Николаевич</w:t>
      </w:r>
      <w:r w:rsidRPr="00A346E0">
        <w:rPr>
          <w:rFonts w:eastAsiaTheme="minorHAnsi"/>
          <w:lang w:eastAsia="en-US"/>
        </w:rPr>
        <w:t xml:space="preserve"> – к.т.н., доцент, Генеральный директор Объединенного Института машиностроения НАН Республики Беларусь, г. Минск, Беларусь</w:t>
      </w:r>
    </w:p>
    <w:p w:rsidR="00CF30F9" w:rsidRPr="00A346E0" w:rsidRDefault="00CF30F9" w:rsidP="00A8143E">
      <w:pPr>
        <w:widowControl/>
        <w:autoSpaceDE/>
        <w:autoSpaceDN/>
        <w:adjustRightInd/>
        <w:spacing w:before="120" w:after="120"/>
        <w:jc w:val="both"/>
        <w:rPr>
          <w:rFonts w:eastAsiaTheme="minorHAnsi"/>
          <w:b/>
          <w:bCs/>
          <w:lang w:eastAsia="en-US"/>
        </w:rPr>
      </w:pPr>
      <w:r w:rsidRPr="00A346E0">
        <w:rPr>
          <w:rFonts w:ascii="Times New Roman Полужирный" w:hAnsi="Times New Roman Полужирный"/>
          <w:b/>
          <w:caps/>
          <w:lang w:val="bg-BG"/>
        </w:rPr>
        <w:t xml:space="preserve">Пукала </w:t>
      </w:r>
      <w:r w:rsidRPr="00A346E0">
        <w:rPr>
          <w:b/>
          <w:lang w:val="bg-BG"/>
        </w:rPr>
        <w:t>Рышард –</w:t>
      </w:r>
      <w:r w:rsidRPr="00A346E0">
        <w:rPr>
          <w:lang w:val="bg-BG"/>
        </w:rPr>
        <w:t xml:space="preserve"> д-р-инженер, проректор Государственной Высшей технико-экономической школы им. Бронислава Маркевича, г. Ярослав, Польша</w:t>
      </w:r>
    </w:p>
    <w:p w:rsidR="00CF30F9" w:rsidRPr="00A346E0" w:rsidRDefault="00CF30F9" w:rsidP="00A8143E">
      <w:pPr>
        <w:widowControl/>
        <w:autoSpaceDE/>
        <w:autoSpaceDN/>
        <w:adjustRightInd/>
        <w:spacing w:before="120" w:after="120"/>
        <w:jc w:val="both"/>
        <w:rPr>
          <w:rFonts w:eastAsiaTheme="minorHAnsi"/>
          <w:lang w:eastAsia="en-US"/>
        </w:rPr>
      </w:pPr>
      <w:r w:rsidRPr="00A346E0">
        <w:rPr>
          <w:rFonts w:eastAsiaTheme="minorHAnsi"/>
          <w:b/>
          <w:bCs/>
          <w:caps/>
          <w:lang w:eastAsia="en-US"/>
        </w:rPr>
        <w:t>Счигёл Н</w:t>
      </w:r>
      <w:r w:rsidRPr="00A346E0">
        <w:rPr>
          <w:rFonts w:eastAsiaTheme="minorHAnsi"/>
          <w:b/>
          <w:bCs/>
          <w:lang w:eastAsia="en-US"/>
        </w:rPr>
        <w:t>орберт</w:t>
      </w:r>
      <w:r w:rsidRPr="00A346E0">
        <w:rPr>
          <w:rFonts w:eastAsiaTheme="minorHAnsi"/>
          <w:b/>
          <w:bCs/>
          <w:caps/>
          <w:lang w:eastAsia="en-US"/>
        </w:rPr>
        <w:t xml:space="preserve"> – </w:t>
      </w:r>
      <w:r w:rsidRPr="00A346E0">
        <w:t>д.т.н., профессор,</w:t>
      </w:r>
      <w:r w:rsidRPr="00A346E0">
        <w:rPr>
          <w:rFonts w:eastAsiaTheme="minorHAnsi"/>
          <w:lang w:eastAsia="en-US"/>
        </w:rPr>
        <w:t xml:space="preserve">Ченстоховский политехнический университет, г. Ченстохова, Польша </w:t>
      </w:r>
    </w:p>
    <w:p w:rsidR="000C2702" w:rsidRPr="00A346E0" w:rsidRDefault="000C2702" w:rsidP="00A8143E">
      <w:pPr>
        <w:widowControl/>
        <w:autoSpaceDE/>
        <w:autoSpaceDN/>
        <w:adjustRightInd/>
        <w:spacing w:before="120" w:after="120"/>
        <w:jc w:val="both"/>
        <w:rPr>
          <w:rFonts w:eastAsiaTheme="minorHAnsi"/>
          <w:lang w:eastAsia="en-US"/>
        </w:rPr>
      </w:pPr>
      <w:r w:rsidRPr="00A346E0">
        <w:rPr>
          <w:rFonts w:eastAsiaTheme="minorHAnsi"/>
          <w:b/>
          <w:bCs/>
          <w:caps/>
          <w:lang w:eastAsia="en-US"/>
        </w:rPr>
        <w:lastRenderedPageBreak/>
        <w:t>ТОЛЫСБАЕВ</w:t>
      </w:r>
      <w:r w:rsidR="00A36860">
        <w:rPr>
          <w:rFonts w:eastAsiaTheme="minorHAnsi"/>
          <w:b/>
          <w:bCs/>
          <w:caps/>
          <w:lang w:eastAsia="en-US"/>
        </w:rPr>
        <w:t xml:space="preserve"> </w:t>
      </w:r>
      <w:r w:rsidRPr="00A346E0">
        <w:rPr>
          <w:rFonts w:eastAsiaTheme="minorHAnsi"/>
          <w:b/>
          <w:lang w:eastAsia="en-US"/>
        </w:rPr>
        <w:t>Бауржан</w:t>
      </w:r>
      <w:r w:rsidR="00A36860">
        <w:rPr>
          <w:rFonts w:eastAsiaTheme="minorHAnsi"/>
          <w:b/>
          <w:lang w:eastAsia="en-US"/>
        </w:rPr>
        <w:t xml:space="preserve"> </w:t>
      </w:r>
      <w:r w:rsidRPr="00A346E0">
        <w:rPr>
          <w:rFonts w:eastAsiaTheme="minorHAnsi"/>
          <w:b/>
          <w:lang w:eastAsia="en-US"/>
        </w:rPr>
        <w:t>Советович</w:t>
      </w:r>
      <w:r w:rsidRPr="00A346E0">
        <w:rPr>
          <w:rFonts w:eastAsiaTheme="minorHAnsi"/>
          <w:lang w:eastAsia="en-US"/>
        </w:rPr>
        <w:t xml:space="preserve"> – д.э.н., профессор, зав. кафедрой менеджмента Евразийского национального университета им. Л..Н. Гумилева, г. Астана, Казахстан</w:t>
      </w:r>
    </w:p>
    <w:p w:rsidR="00BC51FF" w:rsidRPr="00A346E0" w:rsidRDefault="000C2702" w:rsidP="00A8143E">
      <w:pPr>
        <w:pStyle w:val="Default"/>
        <w:ind w:right="2"/>
        <w:jc w:val="both"/>
        <w:rPr>
          <w:color w:val="383838"/>
          <w:shd w:val="clear" w:color="auto" w:fill="FFFFFF"/>
        </w:rPr>
      </w:pPr>
      <w:r w:rsidRPr="00A346E0">
        <w:rPr>
          <w:rFonts w:eastAsiaTheme="minorHAnsi"/>
          <w:b/>
          <w:color w:val="auto"/>
          <w:lang w:eastAsia="en-US"/>
        </w:rPr>
        <w:t>УТЕУБАЕВ Талгат</w:t>
      </w:r>
      <w:r w:rsidR="00A36860">
        <w:rPr>
          <w:rFonts w:eastAsiaTheme="minorHAnsi"/>
          <w:b/>
          <w:color w:val="auto"/>
          <w:lang w:eastAsia="en-US"/>
        </w:rPr>
        <w:t xml:space="preserve"> </w:t>
      </w:r>
      <w:r w:rsidRPr="00A346E0">
        <w:rPr>
          <w:rFonts w:eastAsiaTheme="minorHAnsi"/>
          <w:b/>
          <w:color w:val="auto"/>
          <w:lang w:eastAsia="en-US"/>
        </w:rPr>
        <w:t>Бабашевич</w:t>
      </w:r>
      <w:r w:rsidRPr="00A346E0">
        <w:rPr>
          <w:rFonts w:eastAsiaTheme="minorHAnsi"/>
          <w:color w:val="auto"/>
          <w:lang w:eastAsia="en-US"/>
        </w:rPr>
        <w:t xml:space="preserve"> – генеральный директор ТОО «Eurasian</w:t>
      </w:r>
      <w:r w:rsidR="00A36860" w:rsidRPr="00A36860">
        <w:rPr>
          <w:rFonts w:eastAsiaTheme="minorHAnsi"/>
          <w:color w:val="auto"/>
          <w:lang w:eastAsia="en-US"/>
        </w:rPr>
        <w:t xml:space="preserve"> </w:t>
      </w:r>
      <w:r w:rsidRPr="00A346E0">
        <w:rPr>
          <w:rFonts w:eastAsiaTheme="minorHAnsi"/>
          <w:color w:val="auto"/>
          <w:lang w:eastAsia="en-US"/>
        </w:rPr>
        <w:t>Industrial</w:t>
      </w:r>
      <w:r w:rsidR="00A36860">
        <w:rPr>
          <w:rFonts w:eastAsiaTheme="minorHAnsi"/>
          <w:color w:val="auto"/>
          <w:lang w:eastAsia="en-US"/>
        </w:rPr>
        <w:t xml:space="preserve"> </w:t>
      </w:r>
      <w:r w:rsidRPr="00A346E0">
        <w:rPr>
          <w:rFonts w:eastAsiaTheme="minorHAnsi"/>
          <w:color w:val="auto"/>
          <w:lang w:eastAsia="en-US"/>
        </w:rPr>
        <w:t>Chemica</w:t>
      </w:r>
      <w:r w:rsidR="00A36860">
        <w:rPr>
          <w:rFonts w:eastAsiaTheme="minorHAnsi"/>
          <w:color w:val="auto"/>
          <w:lang w:val="en-US" w:eastAsia="en-US"/>
        </w:rPr>
        <w:t>l</w:t>
      </w:r>
      <w:r w:rsidR="00A36860" w:rsidRPr="00A36860">
        <w:rPr>
          <w:rFonts w:eastAsiaTheme="minorHAnsi"/>
          <w:color w:val="auto"/>
          <w:lang w:eastAsia="en-US"/>
        </w:rPr>
        <w:t xml:space="preserve"> </w:t>
      </w:r>
      <w:r w:rsidRPr="00A346E0">
        <w:rPr>
          <w:rFonts w:eastAsiaTheme="minorHAnsi"/>
          <w:color w:val="auto"/>
          <w:lang w:eastAsia="en-US"/>
        </w:rPr>
        <w:t>Group», г. Караганда, Казахстан</w:t>
      </w:r>
    </w:p>
    <w:p w:rsidR="00CF30F9" w:rsidRPr="00A346E0" w:rsidRDefault="00CF30F9" w:rsidP="00A8143E">
      <w:pPr>
        <w:pStyle w:val="Default"/>
        <w:spacing w:before="120" w:after="120"/>
        <w:jc w:val="both"/>
        <w:rPr>
          <w:rStyle w:val="ad"/>
          <w:b w:val="0"/>
          <w:shd w:val="clear" w:color="auto" w:fill="FFFFFF"/>
        </w:rPr>
      </w:pPr>
      <w:r w:rsidRPr="00A346E0">
        <w:rPr>
          <w:rStyle w:val="ad"/>
          <w:caps/>
          <w:shd w:val="clear" w:color="auto" w:fill="FFFFFF"/>
        </w:rPr>
        <w:t>Фёт</w:t>
      </w:r>
      <w:r w:rsidRPr="00A346E0">
        <w:rPr>
          <w:rStyle w:val="ad"/>
          <w:shd w:val="clear" w:color="auto" w:fill="FFFFFF"/>
        </w:rPr>
        <w:t xml:space="preserve"> Стефан – </w:t>
      </w:r>
      <w:r w:rsidRPr="00A346E0">
        <w:rPr>
          <w:rStyle w:val="ad"/>
          <w:b w:val="0"/>
          <w:shd w:val="clear" w:color="auto" w:fill="FFFFFF"/>
        </w:rPr>
        <w:t xml:space="preserve">д-р, профессор </w:t>
      </w:r>
      <w:r w:rsidR="000C2702" w:rsidRPr="00A346E0">
        <w:rPr>
          <w:rStyle w:val="ad"/>
          <w:b w:val="0"/>
          <w:shd w:val="clear" w:color="auto" w:fill="FFFFFF"/>
        </w:rPr>
        <w:t>Т</w:t>
      </w:r>
      <w:r w:rsidRPr="00A346E0">
        <w:rPr>
          <w:rStyle w:val="ad"/>
          <w:b w:val="0"/>
          <w:shd w:val="clear" w:color="auto" w:fill="FFFFFF"/>
        </w:rPr>
        <w:t>ехнологического университета им. Георга Агриколы, г. Бохум, Германия</w:t>
      </w:r>
    </w:p>
    <w:p w:rsidR="00CF30F9" w:rsidRPr="00A346E0" w:rsidRDefault="00CF30F9" w:rsidP="00A8143E">
      <w:pPr>
        <w:widowControl/>
        <w:autoSpaceDE/>
        <w:autoSpaceDN/>
        <w:adjustRightInd/>
        <w:spacing w:before="120" w:after="120"/>
        <w:jc w:val="both"/>
        <w:rPr>
          <w:rFonts w:eastAsiaTheme="minorHAnsi"/>
          <w:lang w:eastAsia="en-US"/>
        </w:rPr>
      </w:pPr>
      <w:r w:rsidRPr="00A346E0">
        <w:rPr>
          <w:rFonts w:ascii="Times New Roman Полужирный" w:eastAsiaTheme="minorHAnsi" w:hAnsi="Times New Roman Полужирный"/>
          <w:b/>
          <w:bCs/>
          <w:caps/>
          <w:lang w:eastAsia="en-US"/>
        </w:rPr>
        <w:t>Хассел</w:t>
      </w:r>
      <w:r w:rsidR="00EA16C7" w:rsidRPr="00EA16C7">
        <w:rPr>
          <w:rFonts w:asciiTheme="minorHAnsi" w:eastAsiaTheme="minorHAnsi" w:hAnsiTheme="minorHAnsi"/>
          <w:b/>
          <w:bCs/>
          <w:caps/>
          <w:lang w:eastAsia="en-US"/>
        </w:rPr>
        <w:t xml:space="preserve"> </w:t>
      </w:r>
      <w:r w:rsidRPr="00A346E0">
        <w:rPr>
          <w:rFonts w:eastAsiaTheme="minorHAnsi"/>
          <w:b/>
          <w:bCs/>
          <w:lang w:eastAsia="en-US"/>
        </w:rPr>
        <w:t xml:space="preserve">Томас </w:t>
      </w:r>
      <w:r w:rsidRPr="00A346E0">
        <w:rPr>
          <w:rFonts w:eastAsiaTheme="minorHAnsi"/>
          <w:lang w:eastAsia="en-US"/>
        </w:rPr>
        <w:t xml:space="preserve">– </w:t>
      </w:r>
      <w:r w:rsidRPr="00A346E0">
        <w:t>д.т.н.,</w:t>
      </w:r>
      <w:r w:rsidRPr="00A346E0">
        <w:rPr>
          <w:rFonts w:eastAsiaTheme="minorHAnsi"/>
          <w:lang w:eastAsia="en-US"/>
        </w:rPr>
        <w:t xml:space="preserve"> Ганноверский университет Вильгельма Лейбница, г. Гарбсен, Германия</w:t>
      </w:r>
    </w:p>
    <w:p w:rsidR="00CF30F9" w:rsidRPr="00A346E0" w:rsidRDefault="00CF30F9" w:rsidP="00A8143E">
      <w:pPr>
        <w:widowControl/>
        <w:autoSpaceDE/>
        <w:autoSpaceDN/>
        <w:adjustRightInd/>
        <w:spacing w:before="120" w:after="120"/>
        <w:jc w:val="both"/>
        <w:rPr>
          <w:rFonts w:eastAsiaTheme="minorHAnsi"/>
          <w:lang w:eastAsia="en-US"/>
        </w:rPr>
      </w:pPr>
      <w:r w:rsidRPr="00A346E0">
        <w:rPr>
          <w:rFonts w:eastAsiaTheme="minorHAnsi"/>
          <w:b/>
          <w:bCs/>
          <w:lang w:eastAsia="en-US"/>
        </w:rPr>
        <w:t>ХЕЙФЕЦ Михаил Львович –</w:t>
      </w:r>
      <w:r w:rsidRPr="00A346E0">
        <w:t>д.т.н., профессор, заместитель академика-секретаря Отделения физико-технических наук НАН Республики Беларусь, г. Минск, Беларусь</w:t>
      </w:r>
    </w:p>
    <w:p w:rsidR="00CF30F9" w:rsidRPr="00A346E0" w:rsidRDefault="00CF30F9" w:rsidP="00A8143E">
      <w:pPr>
        <w:widowControl/>
        <w:autoSpaceDE/>
        <w:autoSpaceDN/>
        <w:adjustRightInd/>
        <w:spacing w:before="120" w:after="120"/>
        <w:jc w:val="both"/>
      </w:pPr>
      <w:bookmarkStart w:id="14" w:name="OLE_LINK225"/>
      <w:r w:rsidRPr="00A346E0">
        <w:rPr>
          <w:rFonts w:eastAsiaTheme="minorHAnsi"/>
          <w:b/>
          <w:lang w:eastAsia="en-US"/>
        </w:rPr>
        <w:t>Ш</w:t>
      </w:r>
      <w:r w:rsidRPr="00A346E0">
        <w:rPr>
          <w:rFonts w:ascii="Times New Roman Полужирный" w:eastAsiaTheme="minorHAnsi" w:hAnsi="Times New Roman Полужирный"/>
          <w:b/>
          <w:caps/>
          <w:lang w:eastAsia="en-US"/>
        </w:rPr>
        <w:t xml:space="preserve">елег </w:t>
      </w:r>
      <w:r w:rsidRPr="00A346E0">
        <w:rPr>
          <w:rFonts w:eastAsiaTheme="minorHAnsi"/>
          <w:b/>
          <w:lang w:eastAsia="en-US"/>
        </w:rPr>
        <w:t>Валерий Константинович</w:t>
      </w:r>
      <w:bookmarkEnd w:id="14"/>
      <w:r w:rsidRPr="00A346E0">
        <w:rPr>
          <w:rFonts w:eastAsiaTheme="minorHAnsi"/>
          <w:lang w:eastAsia="en-US"/>
        </w:rPr>
        <w:t xml:space="preserve"> – </w:t>
      </w:r>
      <w:r w:rsidRPr="00A346E0">
        <w:t>д.т.н., профессор, член-корреспондент НАН Республики Беларусь, зав. кафедрой технологии машиностроения Белорусского национального технического университета, г. Минск, Беларусь</w:t>
      </w:r>
    </w:p>
    <w:p w:rsidR="00676E86" w:rsidRPr="00A8143E" w:rsidRDefault="00BC51FF" w:rsidP="00A8143E">
      <w:pPr>
        <w:widowControl/>
        <w:autoSpaceDE/>
        <w:autoSpaceDN/>
        <w:adjustRightInd/>
        <w:spacing w:before="120" w:after="120"/>
        <w:jc w:val="center"/>
        <w:rPr>
          <w:rFonts w:eastAsiaTheme="minorHAnsi"/>
          <w:b/>
          <w:bCs/>
          <w:color w:val="002056"/>
          <w:lang w:eastAsia="en-US"/>
        </w:rPr>
      </w:pPr>
      <w:r w:rsidRPr="00A8143E">
        <w:rPr>
          <w:rFonts w:eastAsiaTheme="minorHAnsi"/>
          <w:b/>
          <w:bCs/>
          <w:color w:val="002056"/>
          <w:lang w:eastAsia="en-US"/>
        </w:rPr>
        <w:t>Российские представители</w:t>
      </w:r>
    </w:p>
    <w:p w:rsidR="00FD5ADB" w:rsidRDefault="00FD5ADB" w:rsidP="00FD5ADB">
      <w:pPr>
        <w:spacing w:before="120" w:after="120"/>
        <w:jc w:val="both"/>
        <w:rPr>
          <w:rFonts w:eastAsiaTheme="minorHAnsi"/>
          <w:lang w:eastAsia="en-US"/>
        </w:rPr>
      </w:pPr>
      <w:r w:rsidRPr="00FD5ADB">
        <w:rPr>
          <w:rFonts w:ascii="Times New Roman Полужирный" w:eastAsiaTheme="minorHAnsi" w:hAnsi="Times New Roman Полужирный"/>
          <w:b/>
          <w:caps/>
          <w:lang w:eastAsia="en-US"/>
        </w:rPr>
        <w:t>Гузеев</w:t>
      </w:r>
      <w:r w:rsidRPr="00FD5ADB">
        <w:rPr>
          <w:rFonts w:eastAsiaTheme="minorHAnsi"/>
          <w:b/>
          <w:lang w:eastAsia="en-US"/>
        </w:rPr>
        <w:t xml:space="preserve"> Виктор Иванович</w:t>
      </w:r>
      <w:r>
        <w:rPr>
          <w:rFonts w:eastAsiaTheme="minorHAnsi"/>
          <w:lang w:eastAsia="en-US"/>
        </w:rPr>
        <w:t xml:space="preserve"> – д.т.н., проф., зав. </w:t>
      </w:r>
      <w:r w:rsidRPr="00FD5ADB">
        <w:rPr>
          <w:rFonts w:eastAsiaTheme="minorHAnsi"/>
          <w:bCs/>
          <w:lang w:eastAsia="en-US"/>
        </w:rPr>
        <w:t>кафедрой «Технология автоматизированного машиностроения» Южно-Уральского</w:t>
      </w:r>
      <w:r>
        <w:t xml:space="preserve"> государственного университета, г. Челябинск, Россия</w:t>
      </w:r>
    </w:p>
    <w:p w:rsidR="00CF30F9" w:rsidRPr="00A346E0" w:rsidRDefault="00CF30F9" w:rsidP="00FD5ADB">
      <w:pPr>
        <w:shd w:val="clear" w:color="auto" w:fill="FFFFFF"/>
        <w:spacing w:before="120" w:after="120"/>
        <w:jc w:val="both"/>
        <w:rPr>
          <w:rFonts w:eastAsiaTheme="minorHAnsi"/>
          <w:lang w:eastAsia="en-US"/>
        </w:rPr>
      </w:pPr>
      <w:r w:rsidRPr="00A346E0">
        <w:rPr>
          <w:rFonts w:eastAsiaTheme="minorHAnsi"/>
          <w:b/>
          <w:bCs/>
          <w:lang w:eastAsia="en-US"/>
        </w:rPr>
        <w:t>ЗАЙДЕС Семен Азикович–</w:t>
      </w:r>
      <w:r w:rsidRPr="00A346E0">
        <w:rPr>
          <w:rFonts w:eastAsiaTheme="minorHAnsi"/>
          <w:lang w:eastAsia="en-US"/>
        </w:rPr>
        <w:t>д.т.н., проф., з</w:t>
      </w:r>
      <w:r w:rsidRPr="00A346E0">
        <w:rPr>
          <w:rFonts w:eastAsia="Times New Roman"/>
          <w:color w:val="000000"/>
        </w:rPr>
        <w:t>ав. каф</w:t>
      </w:r>
      <w:r w:rsidR="00FD5ADB">
        <w:rPr>
          <w:rFonts w:eastAsia="Times New Roman"/>
          <w:color w:val="000000"/>
        </w:rPr>
        <w:t>едрой</w:t>
      </w:r>
      <w:r w:rsidRPr="00A346E0">
        <w:rPr>
          <w:rFonts w:eastAsia="Times New Roman"/>
          <w:color w:val="000000"/>
        </w:rPr>
        <w:t xml:space="preserve"> машиностроительных технологий и материалов Иркутского национального исследовательского технического университета, </w:t>
      </w:r>
      <w:r w:rsidRPr="00A346E0">
        <w:rPr>
          <w:rFonts w:eastAsiaTheme="minorHAnsi"/>
          <w:lang w:eastAsia="en-US"/>
        </w:rPr>
        <w:t>г. Иркутск, Россия</w:t>
      </w:r>
    </w:p>
    <w:p w:rsidR="00CF30F9" w:rsidRPr="00A346E0" w:rsidRDefault="00CF30F9" w:rsidP="00FD5ADB">
      <w:pPr>
        <w:widowControl/>
        <w:autoSpaceDE/>
        <w:autoSpaceDN/>
        <w:adjustRightInd/>
        <w:spacing w:before="120" w:after="120"/>
        <w:jc w:val="both"/>
      </w:pPr>
      <w:r w:rsidRPr="00A346E0">
        <w:rPr>
          <w:rFonts w:ascii="Times New Roman Полужирный" w:eastAsiaTheme="minorHAnsi" w:hAnsi="Times New Roman Полужирный"/>
          <w:b/>
          <w:bCs/>
          <w:caps/>
          <w:lang w:eastAsia="en-US"/>
        </w:rPr>
        <w:t xml:space="preserve">Законнова </w:t>
      </w:r>
      <w:r w:rsidRPr="00A346E0">
        <w:rPr>
          <w:rFonts w:eastAsiaTheme="minorHAnsi"/>
          <w:b/>
          <w:bCs/>
          <w:lang w:eastAsia="en-US"/>
        </w:rPr>
        <w:t xml:space="preserve">Людмила Ивановна </w:t>
      </w:r>
      <w:r w:rsidRPr="00A346E0">
        <w:rPr>
          <w:rFonts w:eastAsiaTheme="minorHAnsi"/>
          <w:bCs/>
          <w:lang w:eastAsia="en-US"/>
        </w:rPr>
        <w:t xml:space="preserve">– д.б.н., профессор </w:t>
      </w:r>
      <w:r w:rsidRPr="00A346E0">
        <w:t>кафедры горного дела и техносферной безопасности филиала КузГТУ в г. Белово, Россия</w:t>
      </w:r>
    </w:p>
    <w:p w:rsidR="00CF30F9" w:rsidRPr="00A346E0" w:rsidRDefault="00CF30F9" w:rsidP="00A8143E">
      <w:pPr>
        <w:spacing w:before="120" w:after="120"/>
        <w:jc w:val="both"/>
      </w:pPr>
      <w:r w:rsidRPr="00A346E0">
        <w:rPr>
          <w:rFonts w:ascii="Times New Roman Полужирный" w:hAnsi="Times New Roman Полужирный"/>
          <w:b/>
          <w:caps/>
        </w:rPr>
        <w:t xml:space="preserve">Ильин </w:t>
      </w:r>
      <w:r w:rsidRPr="00A346E0">
        <w:rPr>
          <w:b/>
        </w:rPr>
        <w:t>Александр Геннадьевич</w:t>
      </w:r>
      <w:r w:rsidRPr="00A346E0">
        <w:t xml:space="preserve"> – председатель совета директоров </w:t>
      </w:r>
      <w:bookmarkStart w:id="15" w:name="OLE_LINK16"/>
      <w:r w:rsidRPr="00A346E0">
        <w:t>Сибирской технической компании</w:t>
      </w:r>
      <w:bookmarkEnd w:id="15"/>
      <w:r w:rsidRPr="00A346E0">
        <w:t>, г. Москва, Россия</w:t>
      </w:r>
    </w:p>
    <w:p w:rsidR="00CF30F9" w:rsidRPr="00A346E0" w:rsidRDefault="00CF30F9" w:rsidP="00A8143E">
      <w:pPr>
        <w:widowControl/>
        <w:autoSpaceDE/>
        <w:autoSpaceDN/>
        <w:adjustRightInd/>
        <w:spacing w:before="120" w:after="120"/>
        <w:jc w:val="both"/>
        <w:rPr>
          <w:rFonts w:eastAsiaTheme="minorHAnsi"/>
          <w:lang w:eastAsia="en-US"/>
        </w:rPr>
      </w:pPr>
      <w:r w:rsidRPr="00A346E0">
        <w:rPr>
          <w:rFonts w:eastAsiaTheme="minorHAnsi"/>
          <w:b/>
          <w:bCs/>
          <w:caps/>
          <w:lang w:eastAsia="en-US"/>
        </w:rPr>
        <w:t>каменева</w:t>
      </w:r>
      <w:r w:rsidRPr="00A346E0">
        <w:rPr>
          <w:rFonts w:eastAsiaTheme="minorHAnsi"/>
          <w:b/>
          <w:bCs/>
          <w:lang w:eastAsia="en-US"/>
        </w:rPr>
        <w:t xml:space="preserve"> Анна Львовна </w:t>
      </w:r>
      <w:r w:rsidRPr="00A346E0">
        <w:rPr>
          <w:rFonts w:eastAsiaTheme="minorHAnsi"/>
          <w:bCs/>
          <w:lang w:eastAsia="en-US"/>
        </w:rPr>
        <w:t xml:space="preserve">– </w:t>
      </w:r>
      <w:r w:rsidRPr="00A346E0">
        <w:t>д.т.н., профессор</w:t>
      </w:r>
      <w:r w:rsidRPr="00A346E0">
        <w:rPr>
          <w:rFonts w:eastAsiaTheme="minorHAnsi"/>
          <w:lang w:eastAsia="en-US"/>
        </w:rPr>
        <w:t xml:space="preserve"> кафедры инновационных технологий машиностроения, з</w:t>
      </w:r>
      <w:r w:rsidRPr="00A346E0">
        <w:rPr>
          <w:color w:val="222222"/>
          <w:shd w:val="clear" w:color="auto" w:fill="FFFFFF"/>
        </w:rPr>
        <w:t xml:space="preserve">ам. зав. баз. каф. «Специальное машиностроение», </w:t>
      </w:r>
      <w:r w:rsidRPr="00A346E0">
        <w:rPr>
          <w:rFonts w:eastAsiaTheme="minorHAnsi"/>
          <w:lang w:eastAsia="en-US"/>
        </w:rPr>
        <w:t>Пермский Национальный исследовательский Политехнический университет, г. Пермь, Россия</w:t>
      </w:r>
    </w:p>
    <w:p w:rsidR="00CF30F9" w:rsidRPr="00A346E0" w:rsidRDefault="00CF30F9" w:rsidP="00A8143E">
      <w:pPr>
        <w:shd w:val="clear" w:color="auto" w:fill="FFFFFF"/>
        <w:jc w:val="both"/>
        <w:rPr>
          <w:rFonts w:eastAsiaTheme="minorHAnsi"/>
          <w:lang w:eastAsia="en-US"/>
        </w:rPr>
      </w:pPr>
      <w:r w:rsidRPr="00A346E0">
        <w:rPr>
          <w:rFonts w:ascii="Times New Roman Полужирный" w:eastAsiaTheme="minorHAnsi" w:hAnsi="Times New Roman Полужирный"/>
          <w:b/>
          <w:bCs/>
          <w:caps/>
          <w:lang w:eastAsia="en-US"/>
        </w:rPr>
        <w:t>Киричек</w:t>
      </w:r>
      <w:r w:rsidRPr="00A346E0">
        <w:rPr>
          <w:rFonts w:eastAsiaTheme="minorHAnsi"/>
          <w:b/>
          <w:bCs/>
          <w:lang w:eastAsia="en-US"/>
        </w:rPr>
        <w:t xml:space="preserve"> Андрей Викторович - </w:t>
      </w:r>
      <w:r w:rsidRPr="00A346E0">
        <w:rPr>
          <w:rFonts w:eastAsiaTheme="minorHAnsi"/>
          <w:lang w:eastAsia="en-US"/>
        </w:rPr>
        <w:t>д.т.н., профессор, проректор по перспективному развитию, Брянский государственный</w:t>
      </w:r>
      <w:r w:rsidRPr="00A346E0">
        <w:rPr>
          <w:rFonts w:eastAsia="Times New Roman"/>
          <w:color w:val="000000"/>
        </w:rPr>
        <w:t xml:space="preserve"> технический университет, </w:t>
      </w:r>
      <w:r w:rsidRPr="00A346E0">
        <w:rPr>
          <w:rFonts w:eastAsiaTheme="minorHAnsi"/>
          <w:lang w:eastAsia="en-US"/>
        </w:rPr>
        <w:t>г. Брянск,</w:t>
      </w:r>
      <w:bookmarkStart w:id="16" w:name="OLE_LINK10"/>
      <w:r w:rsidRPr="00A346E0">
        <w:rPr>
          <w:rFonts w:eastAsiaTheme="minorHAnsi"/>
          <w:lang w:eastAsia="en-US"/>
        </w:rPr>
        <w:t xml:space="preserve"> Росси</w:t>
      </w:r>
      <w:bookmarkEnd w:id="16"/>
      <w:r w:rsidRPr="00A346E0">
        <w:rPr>
          <w:rFonts w:eastAsiaTheme="minorHAnsi"/>
          <w:lang w:eastAsia="en-US"/>
        </w:rPr>
        <w:t>я</w:t>
      </w:r>
    </w:p>
    <w:p w:rsidR="00CF30F9" w:rsidRPr="00A346E0" w:rsidRDefault="00CF30F9" w:rsidP="00A8143E">
      <w:pPr>
        <w:widowControl/>
        <w:autoSpaceDE/>
        <w:autoSpaceDN/>
        <w:adjustRightInd/>
        <w:spacing w:before="120" w:after="120"/>
        <w:jc w:val="both"/>
        <w:rPr>
          <w:rFonts w:eastAsiaTheme="minorHAnsi"/>
          <w:b/>
          <w:bCs/>
          <w:lang w:eastAsia="en-US"/>
        </w:rPr>
      </w:pPr>
      <w:r w:rsidRPr="00A346E0">
        <w:rPr>
          <w:rFonts w:eastAsiaTheme="minorHAnsi"/>
          <w:b/>
          <w:bCs/>
          <w:lang w:eastAsia="en-US"/>
        </w:rPr>
        <w:t xml:space="preserve">КИСЕЛЕВ Евгений Степанович – </w:t>
      </w:r>
      <w:r w:rsidRPr="00A346E0">
        <w:rPr>
          <w:rFonts w:eastAsiaTheme="minorHAnsi"/>
          <w:lang w:eastAsia="en-US"/>
        </w:rPr>
        <w:t>д.т.н., профессор кафедры технологии машиностроения Ульяновского государственного технического университета, г. Ульяновск, Россия</w:t>
      </w:r>
    </w:p>
    <w:p w:rsidR="00CF30F9" w:rsidRPr="00A346E0" w:rsidRDefault="00CF30F9" w:rsidP="00A8143E">
      <w:pPr>
        <w:widowControl/>
        <w:autoSpaceDE/>
        <w:autoSpaceDN/>
        <w:adjustRightInd/>
        <w:spacing w:before="120" w:after="120"/>
        <w:jc w:val="both"/>
      </w:pPr>
      <w:bookmarkStart w:id="17" w:name="OLE_LINK233"/>
      <w:bookmarkStart w:id="18" w:name="OLE_LINK234"/>
      <w:bookmarkStart w:id="19" w:name="OLE_LINK237"/>
      <w:r w:rsidRPr="00A346E0">
        <w:rPr>
          <w:rFonts w:eastAsiaTheme="minorHAnsi"/>
          <w:b/>
          <w:lang w:eastAsia="en-US"/>
        </w:rPr>
        <w:t>КЛИШИН Владимир Иванович</w:t>
      </w:r>
      <w:bookmarkStart w:id="20" w:name="OLE_LINK2"/>
      <w:bookmarkEnd w:id="17"/>
      <w:bookmarkEnd w:id="18"/>
      <w:bookmarkEnd w:id="19"/>
      <w:r w:rsidRPr="00A346E0">
        <w:t>– д.т</w:t>
      </w:r>
      <w:bookmarkEnd w:id="20"/>
      <w:r w:rsidRPr="00A346E0">
        <w:t xml:space="preserve">.н., профессор, член-корреспондент РАН, директор Института угля </w:t>
      </w:r>
      <w:bookmarkStart w:id="21" w:name="OLE_LINK238"/>
      <w:r w:rsidRPr="00A346E0">
        <w:t xml:space="preserve">ФИЦ угля и углехимии </w:t>
      </w:r>
      <w:bookmarkStart w:id="22" w:name="OLE_LINK1"/>
      <w:r w:rsidRPr="00A346E0">
        <w:t>СО РАН</w:t>
      </w:r>
      <w:bookmarkEnd w:id="21"/>
      <w:bookmarkEnd w:id="22"/>
      <w:r w:rsidRPr="00A346E0">
        <w:t>, Президент Ассоциации машиностроителей Кемеровской области, г. Кемерово, Россия</w:t>
      </w:r>
    </w:p>
    <w:p w:rsidR="00CF30F9" w:rsidRDefault="00CF30F9" w:rsidP="00A8143E">
      <w:pPr>
        <w:widowControl/>
        <w:autoSpaceDE/>
        <w:autoSpaceDN/>
        <w:adjustRightInd/>
        <w:spacing w:before="120" w:after="120"/>
        <w:jc w:val="both"/>
      </w:pPr>
      <w:bookmarkStart w:id="23" w:name="OLE_LINK235"/>
      <w:bookmarkStart w:id="24" w:name="OLE_LINK236"/>
      <w:r w:rsidRPr="00A346E0">
        <w:rPr>
          <w:rFonts w:ascii="Times New Roman Полужирный" w:hAnsi="Times New Roman Полужирный"/>
          <w:b/>
          <w:caps/>
        </w:rPr>
        <w:t xml:space="preserve">Кочетков </w:t>
      </w:r>
      <w:r w:rsidRPr="00A346E0">
        <w:rPr>
          <w:b/>
        </w:rPr>
        <w:t>Валерий Николаевич</w:t>
      </w:r>
      <w:bookmarkEnd w:id="23"/>
      <w:bookmarkEnd w:id="24"/>
      <w:r w:rsidRPr="00A346E0">
        <w:t xml:space="preserve"> – к.т.н., Директор ФИЦ Угля и углехимии, г. Кемерово, Россия</w:t>
      </w:r>
    </w:p>
    <w:p w:rsidR="00DD64C3" w:rsidRPr="00316FAD" w:rsidRDefault="00DD64C3" w:rsidP="00DD64C3">
      <w:pPr>
        <w:widowControl/>
        <w:autoSpaceDE/>
        <w:autoSpaceDN/>
        <w:adjustRightInd/>
        <w:spacing w:before="120" w:after="120"/>
      </w:pPr>
      <w:r w:rsidRPr="003675B8">
        <w:rPr>
          <w:rFonts w:ascii="Times New Roman Полужирный" w:hAnsi="Times New Roman Полужирный"/>
          <w:b/>
          <w:caps/>
        </w:rPr>
        <w:t xml:space="preserve">Ленский </w:t>
      </w:r>
      <w:r w:rsidRPr="003675B8">
        <w:rPr>
          <w:rFonts w:ascii="Times New Roman Полужирный" w:hAnsi="Times New Roman Полужирный"/>
          <w:b/>
        </w:rPr>
        <w:t>Максим Александрович</w:t>
      </w:r>
      <w:r w:rsidRPr="003675B8">
        <w:t xml:space="preserve"> – к.х.н., доцент, директор Бийского технологического института, г. Бийск, Россия</w:t>
      </w:r>
    </w:p>
    <w:p w:rsidR="00CF30F9" w:rsidRPr="00A346E0" w:rsidRDefault="00CF30F9" w:rsidP="00B1241E">
      <w:pPr>
        <w:widowControl/>
        <w:autoSpaceDE/>
        <w:autoSpaceDN/>
        <w:adjustRightInd/>
        <w:spacing w:before="120" w:after="120"/>
      </w:pPr>
      <w:r w:rsidRPr="00A346E0">
        <w:rPr>
          <w:rFonts w:ascii="Times New Roman Полужирный" w:hAnsi="Times New Roman Полужирный"/>
          <w:b/>
          <w:caps/>
        </w:rPr>
        <w:t xml:space="preserve">Ларин </w:t>
      </w:r>
      <w:r w:rsidRPr="00A346E0">
        <w:rPr>
          <w:b/>
        </w:rPr>
        <w:t>Сергей Николаевич</w:t>
      </w:r>
      <w:r w:rsidRPr="00A346E0">
        <w:t xml:space="preserve"> – д.т.н., профессор, зав. кафедрой механики пластического формоизменения Тульского государственного университета, г. Тула, Россия</w:t>
      </w:r>
    </w:p>
    <w:p w:rsidR="00CF30F9" w:rsidRPr="00A346E0" w:rsidRDefault="00CF30F9" w:rsidP="00B1241E">
      <w:pPr>
        <w:widowControl/>
        <w:autoSpaceDE/>
        <w:autoSpaceDN/>
        <w:adjustRightInd/>
        <w:spacing w:before="120" w:after="120"/>
        <w:rPr>
          <w:rFonts w:eastAsiaTheme="minorHAnsi"/>
          <w:lang w:eastAsia="en-US"/>
        </w:rPr>
      </w:pPr>
      <w:r w:rsidRPr="00A346E0">
        <w:rPr>
          <w:rFonts w:eastAsiaTheme="minorHAnsi"/>
          <w:b/>
          <w:lang w:eastAsia="en-US"/>
        </w:rPr>
        <w:t>ЛЕОНОВ Сергей Леонидович</w:t>
      </w:r>
      <w:r w:rsidRPr="00A346E0">
        <w:rPr>
          <w:rFonts w:eastAsiaTheme="minorHAnsi"/>
          <w:lang w:eastAsia="en-US"/>
        </w:rPr>
        <w:t xml:space="preserve"> – </w:t>
      </w:r>
      <w:r w:rsidRPr="00A346E0">
        <w:t>д.т.н., профессор</w:t>
      </w:r>
      <w:r w:rsidRPr="00A346E0">
        <w:rPr>
          <w:rFonts w:eastAsiaTheme="minorHAnsi"/>
          <w:lang w:eastAsia="en-US"/>
        </w:rPr>
        <w:t xml:space="preserve"> кафедры технологии машиностроения, АлтГТУ, г. </w:t>
      </w:r>
      <w:r w:rsidR="000C2702" w:rsidRPr="00A346E0">
        <w:rPr>
          <w:rFonts w:eastAsiaTheme="minorHAnsi"/>
          <w:lang w:eastAsia="en-US"/>
        </w:rPr>
        <w:t>Барнаул, Россия</w:t>
      </w:r>
    </w:p>
    <w:p w:rsidR="00CF30F9" w:rsidRPr="00A346E0" w:rsidRDefault="00CF30F9" w:rsidP="00035645">
      <w:pPr>
        <w:widowControl/>
        <w:autoSpaceDE/>
        <w:autoSpaceDN/>
        <w:adjustRightInd/>
        <w:spacing w:before="120"/>
        <w:rPr>
          <w:rFonts w:eastAsiaTheme="minorHAnsi"/>
          <w:lang w:eastAsia="en-US"/>
        </w:rPr>
      </w:pPr>
      <w:r w:rsidRPr="00A346E0">
        <w:rPr>
          <w:rFonts w:ascii="Times New Roman Полужирный" w:eastAsiaTheme="minorHAnsi" w:hAnsi="Times New Roman Полужирный"/>
          <w:b/>
          <w:caps/>
          <w:lang w:eastAsia="en-US"/>
        </w:rPr>
        <w:t>Макаренко</w:t>
      </w:r>
      <w:r w:rsidRPr="00A346E0">
        <w:rPr>
          <w:rFonts w:eastAsiaTheme="minorHAnsi"/>
          <w:b/>
          <w:lang w:eastAsia="en-US"/>
        </w:rPr>
        <w:t xml:space="preserve"> Евгения Дионисовна</w:t>
      </w:r>
      <w:r w:rsidRPr="00A346E0">
        <w:rPr>
          <w:rFonts w:eastAsiaTheme="minorHAnsi"/>
          <w:lang w:eastAsia="en-US"/>
        </w:rPr>
        <w:t xml:space="preserve"> – главный редактор издательства «Инновационное машиностроение», г. Москва, Россия</w:t>
      </w:r>
    </w:p>
    <w:p w:rsidR="00CF30F9" w:rsidRPr="00A346E0" w:rsidRDefault="00CF30F9" w:rsidP="00035645">
      <w:pPr>
        <w:widowControl/>
        <w:autoSpaceDE/>
        <w:autoSpaceDN/>
        <w:adjustRightInd/>
        <w:spacing w:before="120"/>
        <w:jc w:val="both"/>
        <w:rPr>
          <w:rFonts w:eastAsiaTheme="minorHAnsi"/>
          <w:lang w:eastAsia="en-US"/>
        </w:rPr>
      </w:pPr>
      <w:r w:rsidRPr="00A346E0">
        <w:rPr>
          <w:rFonts w:eastAsiaTheme="minorHAnsi"/>
          <w:b/>
          <w:bCs/>
          <w:lang w:eastAsia="en-US"/>
        </w:rPr>
        <w:lastRenderedPageBreak/>
        <w:t xml:space="preserve">МАКАРОВ Владимир Федорович </w:t>
      </w:r>
      <w:r w:rsidRPr="00A346E0">
        <w:rPr>
          <w:rFonts w:eastAsiaTheme="minorHAnsi"/>
          <w:bCs/>
          <w:lang w:eastAsia="en-US"/>
        </w:rPr>
        <w:t xml:space="preserve">– </w:t>
      </w:r>
      <w:r w:rsidRPr="00A346E0">
        <w:t>д.т.н., профессор</w:t>
      </w:r>
      <w:r w:rsidRPr="00A346E0">
        <w:rPr>
          <w:rFonts w:eastAsiaTheme="minorHAnsi"/>
          <w:lang w:eastAsia="en-US"/>
        </w:rPr>
        <w:t xml:space="preserve"> кафедры инновационных технологий машиностроения, Пермский Национальный исследовательский Политехнический университет, г. Пермь, Россия</w:t>
      </w:r>
    </w:p>
    <w:p w:rsidR="00DD64C3" w:rsidRPr="00A73E99" w:rsidRDefault="00DD64C3" w:rsidP="00035645">
      <w:pPr>
        <w:widowControl/>
        <w:autoSpaceDE/>
        <w:autoSpaceDN/>
        <w:adjustRightInd/>
        <w:spacing w:before="120"/>
        <w:jc w:val="both"/>
      </w:pPr>
      <w:bookmarkStart w:id="25" w:name="OLE_LINK5"/>
      <w:r w:rsidRPr="003675B8">
        <w:rPr>
          <w:rFonts w:ascii="Times New Roman Полужирный" w:hAnsi="Times New Roman Полужирный"/>
          <w:b/>
          <w:caps/>
        </w:rPr>
        <w:t>Носенко</w:t>
      </w:r>
      <w:r w:rsidRPr="003675B8">
        <w:rPr>
          <w:b/>
        </w:rPr>
        <w:t xml:space="preserve"> Владимир Андреевич</w:t>
      </w:r>
      <w:r w:rsidRPr="003675B8">
        <w:t xml:space="preserve"> – д.т.н., профессор, зав. кафедрой «Технология и оборудование машиностроительных производств», </w:t>
      </w:r>
      <w:r w:rsidRPr="003675B8">
        <w:rPr>
          <w:bCs/>
        </w:rPr>
        <w:t>Волжского политехнического института Волгоградского государственного технического университета</w:t>
      </w:r>
      <w:r w:rsidRPr="003675B8">
        <w:t>, г. Волжский, Россия</w:t>
      </w:r>
    </w:p>
    <w:p w:rsidR="00CF30F9" w:rsidRPr="00A346E0" w:rsidRDefault="00CF30F9" w:rsidP="00035645">
      <w:pPr>
        <w:widowControl/>
        <w:autoSpaceDE/>
        <w:autoSpaceDN/>
        <w:adjustRightInd/>
        <w:spacing w:before="120"/>
        <w:jc w:val="both"/>
        <w:rPr>
          <w:rFonts w:eastAsiaTheme="minorHAnsi"/>
          <w:lang w:eastAsia="en-US"/>
        </w:rPr>
      </w:pPr>
      <w:r w:rsidRPr="00A346E0">
        <w:rPr>
          <w:rFonts w:ascii="Times New Roman Полужирный" w:eastAsiaTheme="minorHAnsi" w:hAnsi="Times New Roman Полужирный"/>
          <w:b/>
          <w:caps/>
          <w:lang w:eastAsia="en-US"/>
        </w:rPr>
        <w:t>Овчаренко</w:t>
      </w:r>
      <w:r w:rsidRPr="00A346E0">
        <w:rPr>
          <w:rFonts w:eastAsiaTheme="minorHAnsi"/>
          <w:b/>
          <w:lang w:eastAsia="en-US"/>
        </w:rPr>
        <w:t xml:space="preserve"> Александр Григорьевич</w:t>
      </w:r>
      <w:r w:rsidRPr="00A346E0">
        <w:rPr>
          <w:rFonts w:eastAsiaTheme="minorHAnsi"/>
          <w:lang w:eastAsia="en-US"/>
        </w:rPr>
        <w:t xml:space="preserve"> – </w:t>
      </w:r>
      <w:r w:rsidRPr="00A346E0">
        <w:t>д.т.н., профессор</w:t>
      </w:r>
      <w:r w:rsidRPr="00A346E0">
        <w:rPr>
          <w:rFonts w:eastAsiaTheme="minorHAnsi"/>
          <w:lang w:eastAsia="en-US"/>
        </w:rPr>
        <w:t>, зав. каф. технологии машиностроения и качества, Бийский технологический институт (филиал) АлтГТУ, г. Бийск, Россия</w:t>
      </w:r>
    </w:p>
    <w:p w:rsidR="00CF30F9" w:rsidRPr="00A346E0" w:rsidRDefault="00CF30F9" w:rsidP="00035645">
      <w:pPr>
        <w:widowControl/>
        <w:autoSpaceDE/>
        <w:autoSpaceDN/>
        <w:adjustRightInd/>
        <w:spacing w:before="120"/>
        <w:jc w:val="both"/>
        <w:rPr>
          <w:rFonts w:eastAsiaTheme="minorHAnsi"/>
          <w:lang w:eastAsia="en-US"/>
        </w:rPr>
      </w:pPr>
      <w:bookmarkStart w:id="26" w:name="OLE_LINK226"/>
      <w:r w:rsidRPr="00A346E0">
        <w:rPr>
          <w:rFonts w:eastAsiaTheme="minorHAnsi"/>
          <w:b/>
          <w:caps/>
          <w:lang w:eastAsia="en-US"/>
        </w:rPr>
        <w:t xml:space="preserve">Оришич </w:t>
      </w:r>
      <w:r w:rsidRPr="00A346E0">
        <w:rPr>
          <w:rFonts w:eastAsiaTheme="minorHAnsi"/>
          <w:b/>
          <w:lang w:eastAsia="en-US"/>
        </w:rPr>
        <w:t xml:space="preserve">Анатолий Митрофанович – </w:t>
      </w:r>
      <w:r w:rsidRPr="00A346E0">
        <w:t>д.т.н., профессор</w:t>
      </w:r>
      <w:r w:rsidRPr="00A346E0">
        <w:rPr>
          <w:rFonts w:eastAsiaTheme="minorHAnsi"/>
          <w:lang w:eastAsia="en-US"/>
        </w:rPr>
        <w:t>, зав. лабораторией лазерных технологий Института теоретической и прикладной механики им. С.А. Христиановича СО РАН, г. Новосибирск, Россия</w:t>
      </w:r>
    </w:p>
    <w:bookmarkEnd w:id="25"/>
    <w:bookmarkEnd w:id="26"/>
    <w:p w:rsidR="00CF30F9" w:rsidRPr="00A346E0" w:rsidRDefault="00CF30F9" w:rsidP="00035645">
      <w:pPr>
        <w:widowControl/>
        <w:autoSpaceDE/>
        <w:autoSpaceDN/>
        <w:adjustRightInd/>
        <w:spacing w:before="120"/>
        <w:jc w:val="both"/>
        <w:rPr>
          <w:rFonts w:eastAsiaTheme="minorHAnsi"/>
          <w:lang w:eastAsia="en-US"/>
        </w:rPr>
      </w:pPr>
      <w:r w:rsidRPr="00A346E0">
        <w:rPr>
          <w:rFonts w:eastAsiaTheme="minorHAnsi"/>
          <w:b/>
          <w:bCs/>
          <w:lang w:eastAsia="en-US"/>
        </w:rPr>
        <w:t>ПОПОВ Андрей Юрьевич</w:t>
      </w:r>
      <w:r w:rsidRPr="00A346E0">
        <w:rPr>
          <w:rFonts w:eastAsiaTheme="minorHAnsi"/>
          <w:lang w:eastAsia="en-US"/>
        </w:rPr>
        <w:t xml:space="preserve"> – </w:t>
      </w:r>
      <w:r w:rsidRPr="00A346E0">
        <w:t>д.т.н., профессор</w:t>
      </w:r>
      <w:r w:rsidRPr="00A346E0">
        <w:rPr>
          <w:rFonts w:eastAsiaTheme="minorHAnsi"/>
          <w:lang w:eastAsia="en-US"/>
        </w:rPr>
        <w:t>, зав. каф. металлорежущих станков и инструментов, Омский государственный технический университет, г. Омск, Россия</w:t>
      </w:r>
    </w:p>
    <w:p w:rsidR="00CF30F9" w:rsidRPr="00A346E0" w:rsidRDefault="00CF30F9" w:rsidP="00035645">
      <w:pPr>
        <w:widowControl/>
        <w:autoSpaceDE/>
        <w:autoSpaceDN/>
        <w:adjustRightInd/>
        <w:spacing w:before="120"/>
        <w:jc w:val="both"/>
        <w:rPr>
          <w:rFonts w:eastAsiaTheme="minorHAnsi"/>
          <w:lang w:eastAsia="en-US"/>
        </w:rPr>
      </w:pPr>
      <w:r w:rsidRPr="00A346E0">
        <w:rPr>
          <w:rFonts w:ascii="Times New Roman Полужирный" w:eastAsiaTheme="minorHAnsi" w:hAnsi="Times New Roman Полужирный"/>
          <w:b/>
          <w:bCs/>
          <w:caps/>
          <w:lang w:eastAsia="en-US"/>
        </w:rPr>
        <w:t>Приходько</w:t>
      </w:r>
      <w:r w:rsidR="00F67ECA" w:rsidRPr="00F67ECA">
        <w:rPr>
          <w:rFonts w:asciiTheme="minorHAnsi" w:eastAsiaTheme="minorHAnsi" w:hAnsiTheme="minorHAnsi"/>
          <w:b/>
          <w:bCs/>
          <w:caps/>
          <w:lang w:eastAsia="en-US"/>
        </w:rPr>
        <w:t xml:space="preserve"> </w:t>
      </w:r>
      <w:r w:rsidRPr="00A346E0">
        <w:rPr>
          <w:b/>
          <w:shd w:val="clear" w:color="auto" w:fill="FFFFFF"/>
        </w:rPr>
        <w:t xml:space="preserve">Вячеслав Михайлович – </w:t>
      </w:r>
      <w:r w:rsidRPr="00A346E0">
        <w:t>д.т.н., профессор</w:t>
      </w:r>
      <w:r w:rsidRPr="00A346E0">
        <w:rPr>
          <w:rFonts w:eastAsiaTheme="minorHAnsi"/>
          <w:lang w:eastAsia="en-US"/>
        </w:rPr>
        <w:t>, член-корреспондент РАН, Председатель Ассоциации технологов-машиностроителей России</w:t>
      </w:r>
    </w:p>
    <w:p w:rsidR="00CF30F9" w:rsidRPr="00A346E0" w:rsidRDefault="00CF30F9" w:rsidP="00035645">
      <w:pPr>
        <w:widowControl/>
        <w:autoSpaceDE/>
        <w:autoSpaceDN/>
        <w:adjustRightInd/>
        <w:spacing w:before="120"/>
        <w:jc w:val="both"/>
        <w:rPr>
          <w:rFonts w:eastAsiaTheme="minorHAnsi"/>
          <w:b/>
          <w:bCs/>
          <w:lang w:eastAsia="en-US"/>
        </w:rPr>
      </w:pPr>
      <w:r w:rsidRPr="00A346E0">
        <w:rPr>
          <w:rFonts w:ascii="Times New Roman Полужирный" w:eastAsia="Times New Roman" w:hAnsi="Times New Roman Полужирный"/>
          <w:b/>
          <w:caps/>
        </w:rPr>
        <w:t xml:space="preserve">Сафонов </w:t>
      </w:r>
      <w:r w:rsidRPr="00A346E0">
        <w:rPr>
          <w:rFonts w:eastAsia="Times New Roman"/>
          <w:b/>
        </w:rPr>
        <w:t>Сергей Владимирович</w:t>
      </w:r>
      <w:r w:rsidRPr="00A346E0">
        <w:rPr>
          <w:rFonts w:eastAsia="Times New Roman"/>
        </w:rPr>
        <w:t xml:space="preserve"> – д.т.н., профессор, </w:t>
      </w:r>
      <w:r w:rsidR="00E84DF7" w:rsidRPr="00A346E0">
        <w:rPr>
          <w:shd w:val="clear" w:color="auto" w:fill="FFFFFF"/>
        </w:rPr>
        <w:t>п</w:t>
      </w:r>
      <w:r w:rsidRPr="00A346E0">
        <w:rPr>
          <w:shd w:val="clear" w:color="auto" w:fill="FFFFFF"/>
        </w:rPr>
        <w:t xml:space="preserve">ервый проректор </w:t>
      </w:r>
      <w:r w:rsidRPr="00A346E0">
        <w:rPr>
          <w:rFonts w:eastAsiaTheme="minorHAnsi"/>
          <w:lang w:eastAsia="en-US"/>
        </w:rPr>
        <w:t>Воронежского государственного технического университета, г. Воронеж, Россия</w:t>
      </w:r>
    </w:p>
    <w:p w:rsidR="00CF30F9" w:rsidRPr="00A346E0" w:rsidRDefault="00CF30F9" w:rsidP="00035645">
      <w:pPr>
        <w:widowControl/>
        <w:autoSpaceDE/>
        <w:autoSpaceDN/>
        <w:adjustRightInd/>
        <w:spacing w:before="120"/>
        <w:jc w:val="both"/>
        <w:rPr>
          <w:rFonts w:eastAsiaTheme="minorHAnsi"/>
          <w:lang w:eastAsia="en-US"/>
        </w:rPr>
      </w:pPr>
      <w:r w:rsidRPr="00A346E0">
        <w:rPr>
          <w:rFonts w:eastAsiaTheme="minorHAnsi"/>
          <w:b/>
          <w:lang w:eastAsia="en-US"/>
        </w:rPr>
        <w:t>СИТНИКОВ Александр Андреевич</w:t>
      </w:r>
      <w:r w:rsidRPr="00A346E0">
        <w:rPr>
          <w:rFonts w:eastAsiaTheme="minorHAnsi"/>
          <w:lang w:eastAsia="en-US"/>
        </w:rPr>
        <w:t xml:space="preserve"> - </w:t>
      </w:r>
      <w:r w:rsidRPr="00A346E0">
        <w:t>д.т.н., профессор</w:t>
      </w:r>
      <w:r w:rsidRPr="00A346E0">
        <w:rPr>
          <w:rFonts w:eastAsiaTheme="minorHAnsi"/>
          <w:lang w:eastAsia="en-US"/>
        </w:rPr>
        <w:t xml:space="preserve"> кафедры наземных транспортно-технологических систем Алтайский государственный технический университет им. И.И. Ползунова, исполнительный директор Инновационно-технологического центра, г. Барнаул, Россия</w:t>
      </w:r>
    </w:p>
    <w:p w:rsidR="00CF30F9" w:rsidRPr="00A346E0" w:rsidRDefault="00CF30F9" w:rsidP="00035645">
      <w:pPr>
        <w:widowControl/>
        <w:autoSpaceDE/>
        <w:autoSpaceDN/>
        <w:adjustRightInd/>
        <w:spacing w:before="120" w:line="276" w:lineRule="auto"/>
        <w:jc w:val="both"/>
        <w:rPr>
          <w:rFonts w:eastAsiaTheme="minorHAnsi"/>
          <w:lang w:eastAsia="en-US"/>
        </w:rPr>
      </w:pPr>
      <w:r w:rsidRPr="00A346E0">
        <w:rPr>
          <w:rFonts w:ascii="Times New Roman Полужирный" w:eastAsiaTheme="minorHAnsi" w:hAnsi="Times New Roman Полужирный"/>
          <w:b/>
          <w:caps/>
          <w:lang w:eastAsia="en-US"/>
        </w:rPr>
        <w:t xml:space="preserve">Смирнов </w:t>
      </w:r>
      <w:r w:rsidRPr="00A346E0">
        <w:rPr>
          <w:rFonts w:eastAsiaTheme="minorHAnsi"/>
          <w:b/>
          <w:lang w:eastAsia="en-US"/>
        </w:rPr>
        <w:t>Александр Николаевич</w:t>
      </w:r>
      <w:r w:rsidRPr="00A346E0">
        <w:rPr>
          <w:rFonts w:eastAsiaTheme="minorHAnsi"/>
          <w:lang w:eastAsia="en-US"/>
        </w:rPr>
        <w:t xml:space="preserve"> – д.т.н., профессор кафедры технологии машиностроения  КузГТУ, директор Кузбасского центра сварки, г. Кемерово, Россия</w:t>
      </w:r>
    </w:p>
    <w:p w:rsidR="00CF30F9" w:rsidRPr="00A346E0" w:rsidRDefault="00CF30F9" w:rsidP="00035645">
      <w:pPr>
        <w:widowControl/>
        <w:autoSpaceDE/>
        <w:autoSpaceDN/>
        <w:adjustRightInd/>
        <w:spacing w:before="120"/>
        <w:jc w:val="both"/>
        <w:rPr>
          <w:rFonts w:eastAsiaTheme="minorHAnsi"/>
          <w:b/>
          <w:bCs/>
          <w:lang w:eastAsia="en-US"/>
        </w:rPr>
      </w:pPr>
      <w:r w:rsidRPr="00A346E0">
        <w:rPr>
          <w:rFonts w:eastAsiaTheme="minorHAnsi"/>
          <w:b/>
          <w:bCs/>
          <w:lang w:eastAsia="en-US"/>
        </w:rPr>
        <w:t xml:space="preserve">СМОЛЕНЦЕВ Владислав Павлович </w:t>
      </w:r>
      <w:r w:rsidRPr="00A346E0">
        <w:rPr>
          <w:rFonts w:eastAsiaTheme="minorHAnsi"/>
          <w:bCs/>
          <w:lang w:eastAsia="en-US"/>
        </w:rPr>
        <w:t xml:space="preserve">– </w:t>
      </w:r>
      <w:r w:rsidRPr="00A346E0">
        <w:t>д.т.н., профессор</w:t>
      </w:r>
      <w:r w:rsidRPr="00A346E0">
        <w:rPr>
          <w:rFonts w:eastAsiaTheme="minorHAnsi"/>
          <w:lang w:eastAsia="en-US"/>
        </w:rPr>
        <w:t xml:space="preserve"> кафедры технологии машиностроения, Воронежский государственный технический университет, г. Воронеж, Россия</w:t>
      </w:r>
    </w:p>
    <w:p w:rsidR="00CF30F9" w:rsidRPr="00A346E0" w:rsidRDefault="00CF30F9" w:rsidP="00035645">
      <w:pPr>
        <w:widowControl/>
        <w:autoSpaceDE/>
        <w:autoSpaceDN/>
        <w:adjustRightInd/>
        <w:spacing w:before="120"/>
        <w:jc w:val="both"/>
        <w:rPr>
          <w:rFonts w:eastAsiaTheme="minorHAnsi"/>
          <w:b/>
          <w:bCs/>
          <w:lang w:eastAsia="en-US"/>
        </w:rPr>
      </w:pPr>
      <w:r w:rsidRPr="00A346E0">
        <w:rPr>
          <w:rFonts w:eastAsiaTheme="minorHAnsi"/>
          <w:b/>
          <w:bCs/>
          <w:lang w:eastAsia="en-US"/>
        </w:rPr>
        <w:t xml:space="preserve">ТАМАРКИН Михаил Аркадьевич – </w:t>
      </w:r>
      <w:r w:rsidRPr="00A346E0">
        <w:t>д.т.н., профессор, зав. каф. технологии машиностроения, Донской государственный технический университет, г. Ростов-на-Дону, Россия</w:t>
      </w:r>
    </w:p>
    <w:p w:rsidR="00CF30F9" w:rsidRPr="00A346E0" w:rsidRDefault="00CF30F9" w:rsidP="00035645">
      <w:pPr>
        <w:widowControl/>
        <w:autoSpaceDE/>
        <w:autoSpaceDN/>
        <w:adjustRightInd/>
        <w:spacing w:before="120"/>
        <w:jc w:val="both"/>
        <w:rPr>
          <w:rFonts w:eastAsiaTheme="minorHAnsi"/>
          <w:lang w:eastAsia="en-US"/>
        </w:rPr>
      </w:pPr>
      <w:r w:rsidRPr="00A346E0">
        <w:rPr>
          <w:rFonts w:ascii="Times New Roman Полужирный" w:eastAsiaTheme="minorHAnsi" w:hAnsi="Times New Roman Полужирный"/>
          <w:b/>
          <w:caps/>
          <w:lang w:eastAsia="en-US"/>
        </w:rPr>
        <w:t xml:space="preserve">Чигиринский </w:t>
      </w:r>
      <w:r w:rsidRPr="00A346E0">
        <w:rPr>
          <w:rFonts w:eastAsiaTheme="minorHAnsi"/>
          <w:b/>
          <w:lang w:eastAsia="en-US"/>
        </w:rPr>
        <w:t>Юлий Львович</w:t>
      </w:r>
      <w:r w:rsidRPr="00A346E0">
        <w:rPr>
          <w:rFonts w:eastAsiaTheme="minorHAnsi"/>
          <w:lang w:eastAsia="en-US"/>
        </w:rPr>
        <w:t xml:space="preserve"> – </w:t>
      </w:r>
      <w:r w:rsidRPr="00A346E0">
        <w:t>д.т.н., профессор, зав. кафедрой технологии машиностроения Волгоградского государственного технического университета, г. Волгоград, Россия</w:t>
      </w:r>
    </w:p>
    <w:p w:rsidR="00424818" w:rsidRPr="009E69F0" w:rsidRDefault="00424818" w:rsidP="00D06B22">
      <w:pPr>
        <w:widowControl/>
        <w:autoSpaceDE/>
        <w:autoSpaceDN/>
        <w:adjustRightInd/>
        <w:spacing w:before="240" w:after="240"/>
        <w:jc w:val="center"/>
        <w:rPr>
          <w:rFonts w:eastAsiaTheme="minorHAnsi"/>
          <w:b/>
          <w:bCs/>
          <w:i/>
          <w:color w:val="002056"/>
          <w:lang w:eastAsia="en-US"/>
        </w:rPr>
      </w:pPr>
      <w:r w:rsidRPr="009E69F0">
        <w:rPr>
          <w:rFonts w:eastAsiaTheme="minorHAnsi"/>
          <w:b/>
          <w:bCs/>
          <w:i/>
          <w:color w:val="002056"/>
          <w:lang w:eastAsia="en-US"/>
        </w:rPr>
        <w:t>ОРГАНИЗАЦИОННЫЙ КОМИТЕТ</w:t>
      </w:r>
    </w:p>
    <w:p w:rsidR="00424818" w:rsidRPr="005D2A77" w:rsidRDefault="008E3F34" w:rsidP="00691211">
      <w:pPr>
        <w:widowControl/>
        <w:autoSpaceDE/>
        <w:autoSpaceDN/>
        <w:adjustRightInd/>
        <w:spacing w:before="240" w:after="240"/>
        <w:jc w:val="center"/>
        <w:rPr>
          <w:rFonts w:eastAsiaTheme="minorHAnsi"/>
          <w:b/>
          <w:bCs/>
          <w:color w:val="002060"/>
          <w:lang w:eastAsia="en-US"/>
        </w:rPr>
      </w:pPr>
      <w:r w:rsidRPr="003675B8">
        <w:rPr>
          <w:rFonts w:eastAsiaTheme="minorHAnsi"/>
          <w:b/>
          <w:bCs/>
          <w:color w:val="002060"/>
          <w:lang w:eastAsia="en-US"/>
        </w:rPr>
        <w:t>Соп</w:t>
      </w:r>
      <w:r w:rsidR="00424818" w:rsidRPr="003675B8">
        <w:rPr>
          <w:rFonts w:eastAsiaTheme="minorHAnsi"/>
          <w:b/>
          <w:bCs/>
          <w:color w:val="002060"/>
          <w:lang w:eastAsia="en-US"/>
        </w:rPr>
        <w:t>редседател</w:t>
      </w:r>
      <w:r w:rsidR="00E23561" w:rsidRPr="003675B8">
        <w:rPr>
          <w:rFonts w:eastAsiaTheme="minorHAnsi"/>
          <w:b/>
          <w:bCs/>
          <w:color w:val="002060"/>
          <w:lang w:eastAsia="en-US"/>
        </w:rPr>
        <w:t>и</w:t>
      </w:r>
    </w:p>
    <w:p w:rsidR="00026288" w:rsidRPr="007A235F" w:rsidRDefault="007A235F" w:rsidP="00E23561">
      <w:pPr>
        <w:suppressAutoHyphens/>
        <w:jc w:val="both"/>
        <w:rPr>
          <w:bCs/>
        </w:rPr>
      </w:pPr>
      <w:r>
        <w:rPr>
          <w:b/>
          <w:bCs/>
        </w:rPr>
        <w:t xml:space="preserve">Никитин Юрий Вадимович – </w:t>
      </w:r>
      <w:r w:rsidRPr="007A235F">
        <w:rPr>
          <w:bCs/>
        </w:rPr>
        <w:t>к.т.н., доцент, доцент кафедры технологии машиностроения, НГТУ</w:t>
      </w:r>
      <w:r w:rsidRPr="00AA2E2C">
        <w:t>(г. Новосибирск, Россия)</w:t>
      </w:r>
    </w:p>
    <w:p w:rsidR="00E23561" w:rsidRPr="00995572" w:rsidRDefault="00026288" w:rsidP="00E23561">
      <w:pPr>
        <w:suppressAutoHyphens/>
        <w:jc w:val="both"/>
        <w:rPr>
          <w:bCs/>
        </w:rPr>
      </w:pPr>
      <w:r>
        <w:rPr>
          <w:b/>
          <w:bCs/>
        </w:rPr>
        <w:t xml:space="preserve">Иванцивский Владимир Владимирович </w:t>
      </w:r>
      <w:r w:rsidR="00E23561" w:rsidRPr="00AA2E2C">
        <w:t xml:space="preserve">д.т.н., проф., профессор кафедры </w:t>
      </w:r>
      <w:r w:rsidR="007A235F">
        <w:t>проектирования технологических машин,</w:t>
      </w:r>
      <w:r w:rsidR="00E23561" w:rsidRPr="00AA2E2C">
        <w:t xml:space="preserve"> НГТУ (г. Новосибирск, Россия)</w:t>
      </w:r>
    </w:p>
    <w:p w:rsidR="00424818" w:rsidRPr="00E53992" w:rsidRDefault="00D06B22" w:rsidP="00691211">
      <w:pPr>
        <w:widowControl/>
        <w:autoSpaceDE/>
        <w:autoSpaceDN/>
        <w:adjustRightInd/>
        <w:spacing w:before="240" w:after="240"/>
        <w:jc w:val="center"/>
        <w:rPr>
          <w:rFonts w:eastAsiaTheme="minorHAnsi"/>
          <w:b/>
          <w:bCs/>
          <w:color w:val="002060"/>
          <w:lang w:eastAsia="en-US"/>
        </w:rPr>
      </w:pPr>
      <w:r w:rsidRPr="00E53992">
        <w:rPr>
          <w:rFonts w:eastAsiaTheme="minorHAnsi"/>
          <w:b/>
          <w:bCs/>
          <w:color w:val="002060"/>
          <w:lang w:eastAsia="en-US"/>
        </w:rPr>
        <w:t>Заместители председателя</w:t>
      </w:r>
    </w:p>
    <w:p w:rsidR="003B6E82" w:rsidRPr="003675B8" w:rsidRDefault="003B6E82" w:rsidP="003B6E82">
      <w:r w:rsidRPr="003675B8">
        <w:rPr>
          <w:b/>
        </w:rPr>
        <w:t xml:space="preserve">Атапин Владимир Григорьевич – </w:t>
      </w:r>
      <w:r w:rsidRPr="003675B8">
        <w:t>д.т.н., проф., профессор кафедры прочности летательных аппаратов НГТУ (г. Новосибирск, Россия);</w:t>
      </w:r>
    </w:p>
    <w:p w:rsidR="008E3F34" w:rsidRPr="003675B8" w:rsidRDefault="008E3F34" w:rsidP="008E3F34">
      <w:pPr>
        <w:rPr>
          <w:b/>
        </w:rPr>
      </w:pPr>
      <w:r w:rsidRPr="003675B8">
        <w:rPr>
          <w:b/>
        </w:rPr>
        <w:t>Балашов Александр Владимирович</w:t>
      </w:r>
      <w:r w:rsidRPr="003675B8">
        <w:t xml:space="preserve"> – к.т.н., доцент, заведующий кафедрой «Технология </w:t>
      </w:r>
      <w:r w:rsidRPr="003675B8">
        <w:lastRenderedPageBreak/>
        <w:t>машиностроения», АлтГТУ (г. Барнаул, Россия)</w:t>
      </w:r>
    </w:p>
    <w:p w:rsidR="00E23561" w:rsidRPr="003675B8" w:rsidRDefault="00E23561" w:rsidP="00E23561">
      <w:r w:rsidRPr="003675B8">
        <w:rPr>
          <w:b/>
        </w:rPr>
        <w:t xml:space="preserve">Блюменштейн Валерий Юрьевич - </w:t>
      </w:r>
      <w:r w:rsidRPr="003675B8">
        <w:t xml:space="preserve"> д.т.н.,</w:t>
      </w:r>
      <w:r w:rsidR="00A36860" w:rsidRPr="00A36860">
        <w:t xml:space="preserve"> </w:t>
      </w:r>
      <w:r w:rsidRPr="003675B8">
        <w:t>проф., профессор кафедры технологии машиностроения КузГТУ (г. Кемерово, Россия);</w:t>
      </w:r>
    </w:p>
    <w:p w:rsidR="008E3F34" w:rsidRPr="003675B8" w:rsidRDefault="008E3F34" w:rsidP="008E3F34">
      <w:r w:rsidRPr="003675B8">
        <w:rPr>
          <w:b/>
        </w:rPr>
        <w:t>Леонов Сергей Леонидович</w:t>
      </w:r>
      <w:r w:rsidRPr="003675B8">
        <w:t xml:space="preserve"> - д.т.н., проф., профессор кафедры «Технология машиностроения», АлтГТУ (г. Барнаул, Россия) </w:t>
      </w:r>
    </w:p>
    <w:p w:rsidR="00026288" w:rsidRDefault="00026288" w:rsidP="00E23561">
      <w:r w:rsidRPr="003675B8">
        <w:rPr>
          <w:b/>
        </w:rPr>
        <w:t xml:space="preserve">Овчаренко </w:t>
      </w:r>
      <w:r w:rsidR="003742E2" w:rsidRPr="003675B8">
        <w:rPr>
          <w:b/>
        </w:rPr>
        <w:t>Александр Гри</w:t>
      </w:r>
      <w:r w:rsidR="00A8143E" w:rsidRPr="003675B8">
        <w:rPr>
          <w:b/>
        </w:rPr>
        <w:t>г</w:t>
      </w:r>
      <w:r w:rsidR="003742E2" w:rsidRPr="003675B8">
        <w:rPr>
          <w:b/>
        </w:rPr>
        <w:t>орьевич</w:t>
      </w:r>
      <w:r w:rsidR="003742E2" w:rsidRPr="003675B8">
        <w:t xml:space="preserve"> - </w:t>
      </w:r>
      <w:r w:rsidR="009B4089" w:rsidRPr="003675B8">
        <w:t xml:space="preserve">д.т.н., проф., заведующий кафедрой </w:t>
      </w:r>
      <w:r w:rsidR="00622052" w:rsidRPr="003675B8">
        <w:t>технологии машиностроения и качества</w:t>
      </w:r>
      <w:r w:rsidR="009B4089" w:rsidRPr="003675B8">
        <w:t>, БТИ (г. Бийск, Россия)</w:t>
      </w:r>
    </w:p>
    <w:p w:rsidR="005142C9" w:rsidRPr="00E53992" w:rsidRDefault="00424818" w:rsidP="00691211">
      <w:pPr>
        <w:widowControl/>
        <w:autoSpaceDE/>
        <w:autoSpaceDN/>
        <w:adjustRightInd/>
        <w:spacing w:before="240" w:after="240"/>
        <w:jc w:val="center"/>
        <w:rPr>
          <w:rFonts w:eastAsiaTheme="minorHAnsi"/>
          <w:b/>
          <w:bCs/>
          <w:color w:val="002060"/>
          <w:lang w:eastAsia="en-US"/>
        </w:rPr>
      </w:pPr>
      <w:r w:rsidRPr="00E53992">
        <w:rPr>
          <w:rFonts w:eastAsiaTheme="minorHAnsi"/>
          <w:b/>
          <w:bCs/>
          <w:color w:val="002060"/>
          <w:lang w:eastAsia="en-US"/>
        </w:rPr>
        <w:t>Члены комитета</w:t>
      </w:r>
    </w:p>
    <w:p w:rsidR="00026288" w:rsidRPr="00A73E99" w:rsidRDefault="00026288" w:rsidP="00026288">
      <w:pPr>
        <w:suppressAutoHyphens/>
        <w:spacing w:line="276" w:lineRule="auto"/>
        <w:jc w:val="both"/>
      </w:pPr>
      <w:r w:rsidRPr="00A73E99">
        <w:rPr>
          <w:b/>
        </w:rPr>
        <w:t>Беляев Вячеслав Николаевич –</w:t>
      </w:r>
      <w:r w:rsidRPr="00A73E99">
        <w:t xml:space="preserve"> к.т.н., доцент, БТИ АлтГТУ (г. Бийск, Россия);</w:t>
      </w:r>
    </w:p>
    <w:p w:rsidR="00743A95" w:rsidRPr="00A73E99" w:rsidRDefault="00743A95" w:rsidP="00AA2E2C">
      <w:pPr>
        <w:suppressAutoHyphens/>
        <w:jc w:val="both"/>
      </w:pPr>
      <w:r w:rsidRPr="00A73E99">
        <w:rPr>
          <w:b/>
        </w:rPr>
        <w:t xml:space="preserve">Верещагина Александра Сергеевна - </w:t>
      </w:r>
      <w:r w:rsidRPr="00A73E99">
        <w:t>к.т.н., доцент кафедры технологии машиностроения НГТУ (г. Новосибирск, Россия);</w:t>
      </w:r>
    </w:p>
    <w:p w:rsidR="00743A95" w:rsidRPr="00A73E99" w:rsidRDefault="00743A95" w:rsidP="00AA2E2C">
      <w:pPr>
        <w:suppressAutoHyphens/>
        <w:jc w:val="both"/>
      </w:pPr>
      <w:r w:rsidRPr="00A73E99">
        <w:rPr>
          <w:b/>
        </w:rPr>
        <w:t>Гилета Виктор Павлович</w:t>
      </w:r>
      <w:r w:rsidRPr="00A73E99">
        <w:t xml:space="preserve"> – к.т.н., доцент кафедры технологии машиностроения НГТУ (г. Новосибирск, Россия); </w:t>
      </w:r>
    </w:p>
    <w:p w:rsidR="00743A95" w:rsidRPr="00A73E99" w:rsidRDefault="00743A95" w:rsidP="00AA2E2C">
      <w:pPr>
        <w:suppressAutoHyphens/>
        <w:jc w:val="both"/>
        <w:rPr>
          <w:b/>
        </w:rPr>
      </w:pPr>
      <w:r w:rsidRPr="00A73E99">
        <w:rPr>
          <w:b/>
        </w:rPr>
        <w:t>Кудрявцева Юлия Станиславовна</w:t>
      </w:r>
      <w:r w:rsidRPr="00A73E99">
        <w:t xml:space="preserve"> – к.т.н., доцент кафедры технологии машиностроения НГТУ (г. Новосибирск, Россия);</w:t>
      </w:r>
    </w:p>
    <w:p w:rsidR="00A73E99" w:rsidRPr="00A73E99" w:rsidRDefault="00A73E99" w:rsidP="00A73E99">
      <w:pPr>
        <w:widowControl/>
        <w:autoSpaceDE/>
        <w:autoSpaceDN/>
        <w:adjustRightInd/>
        <w:rPr>
          <w:rFonts w:eastAsiaTheme="minorHAnsi"/>
          <w:bCs/>
          <w:lang w:eastAsia="en-US"/>
        </w:rPr>
      </w:pPr>
      <w:r w:rsidRPr="00A73E99">
        <w:rPr>
          <w:rFonts w:eastAsiaTheme="minorHAnsi"/>
          <w:b/>
          <w:bCs/>
          <w:lang w:eastAsia="en-US"/>
        </w:rPr>
        <w:t xml:space="preserve">Останин Олег Александрович – </w:t>
      </w:r>
      <w:r w:rsidRPr="00A73E99">
        <w:rPr>
          <w:rFonts w:eastAsiaTheme="minorHAnsi"/>
          <w:bCs/>
          <w:lang w:eastAsia="en-US"/>
        </w:rPr>
        <w:t>зам</w:t>
      </w:r>
      <w:r w:rsidR="007D740E">
        <w:rPr>
          <w:rFonts w:eastAsiaTheme="minorHAnsi"/>
          <w:bCs/>
          <w:lang w:eastAsia="en-US"/>
        </w:rPr>
        <w:t xml:space="preserve">еститель </w:t>
      </w:r>
      <w:r w:rsidRPr="00A73E99">
        <w:t xml:space="preserve">начальника научно-инновационного управления </w:t>
      </w:r>
      <w:r w:rsidRPr="00A73E99">
        <w:rPr>
          <w:rFonts w:eastAsiaTheme="minorHAnsi"/>
          <w:bCs/>
          <w:lang w:eastAsia="en-US"/>
        </w:rPr>
        <w:t>КузГТУ,  (г. Кемерово, Россия)</w:t>
      </w:r>
    </w:p>
    <w:p w:rsidR="00743A95" w:rsidRPr="00A73E99" w:rsidRDefault="00743A95" w:rsidP="00AA2E2C">
      <w:pPr>
        <w:suppressAutoHyphens/>
        <w:jc w:val="both"/>
      </w:pPr>
      <w:r w:rsidRPr="00A73E99">
        <w:rPr>
          <w:b/>
        </w:rPr>
        <w:t xml:space="preserve">Рахимянов Андрей Харисович – </w:t>
      </w:r>
      <w:r w:rsidRPr="00A73E99">
        <w:t>к.т.н., доцент кафедры технологии машиностроения НГТУ (г. Новосибирск, Россия);</w:t>
      </w:r>
    </w:p>
    <w:p w:rsidR="00743A95" w:rsidRPr="00A73E99" w:rsidRDefault="00743A95" w:rsidP="00AA2E2C">
      <w:pPr>
        <w:suppressAutoHyphens/>
        <w:jc w:val="both"/>
      </w:pPr>
      <w:r w:rsidRPr="00A73E99">
        <w:rPr>
          <w:b/>
        </w:rPr>
        <w:t xml:space="preserve">Рахимянов Константин Харисович – </w:t>
      </w:r>
      <w:r w:rsidRPr="00A73E99">
        <w:t>к.т.н., доцент кафедры технологии машиностроения НГТУ (г. Новосибирск, Россия);</w:t>
      </w:r>
    </w:p>
    <w:p w:rsidR="00F230F5" w:rsidRDefault="00602178" w:rsidP="00E53992">
      <w:pPr>
        <w:widowControl/>
        <w:autoSpaceDE/>
        <w:autoSpaceDN/>
        <w:adjustRightInd/>
        <w:spacing w:before="240" w:after="240"/>
        <w:jc w:val="center"/>
        <w:rPr>
          <w:rFonts w:eastAsiaTheme="minorHAnsi"/>
          <w:b/>
          <w:bCs/>
          <w:color w:val="002060"/>
          <w:lang w:eastAsia="en-US"/>
        </w:rPr>
      </w:pPr>
      <w:r w:rsidRPr="00E53992">
        <w:rPr>
          <w:rFonts w:eastAsiaTheme="minorHAnsi"/>
          <w:b/>
          <w:bCs/>
          <w:color w:val="002060"/>
          <w:lang w:eastAsia="en-US"/>
        </w:rPr>
        <w:t>Секретариат конференции</w:t>
      </w:r>
    </w:p>
    <w:p w:rsidR="00084D6E" w:rsidRPr="005E5A2F" w:rsidRDefault="00743A95" w:rsidP="00E8209D">
      <w:pPr>
        <w:widowControl/>
        <w:autoSpaceDE/>
        <w:autoSpaceDN/>
        <w:adjustRightInd/>
        <w:jc w:val="both"/>
      </w:pPr>
      <w:r w:rsidRPr="005E5A2F">
        <w:rPr>
          <w:rFonts w:eastAsiaTheme="minorHAnsi"/>
          <w:b/>
          <w:bCs/>
          <w:lang w:eastAsia="en-US"/>
        </w:rPr>
        <w:t xml:space="preserve">Василевская Светлана Игоревна – </w:t>
      </w:r>
      <w:r w:rsidRPr="005E5A2F">
        <w:rPr>
          <w:rFonts w:eastAsiaTheme="minorHAnsi"/>
          <w:bCs/>
          <w:lang w:eastAsia="en-US"/>
        </w:rPr>
        <w:t>ст. преподаватель кафедры</w:t>
      </w:r>
      <w:r w:rsidR="00F51316" w:rsidRPr="00F51316">
        <w:rPr>
          <w:rFonts w:eastAsiaTheme="minorHAnsi"/>
          <w:bCs/>
          <w:lang w:eastAsia="en-US"/>
        </w:rPr>
        <w:t xml:space="preserve"> </w:t>
      </w:r>
      <w:r w:rsidRPr="005E5A2F">
        <w:t>технологии машиностроения НГТУ (г. Новосибирск, Россия);</w:t>
      </w:r>
    </w:p>
    <w:p w:rsidR="00B513DA" w:rsidRDefault="00B513DA" w:rsidP="00E8209D">
      <w:pPr>
        <w:widowControl/>
        <w:autoSpaceDE/>
        <w:autoSpaceDN/>
        <w:adjustRightInd/>
        <w:jc w:val="both"/>
      </w:pPr>
      <w:r w:rsidRPr="005E5A2F">
        <w:rPr>
          <w:b/>
        </w:rPr>
        <w:t>Иванова Мария Валерьевна</w:t>
      </w:r>
      <w:r w:rsidRPr="005E5A2F">
        <w:t xml:space="preserve"> – </w:t>
      </w:r>
      <w:r w:rsidRPr="005E5A2F">
        <w:rPr>
          <w:rFonts w:eastAsiaTheme="minorHAnsi"/>
          <w:bCs/>
          <w:lang w:eastAsia="en-US"/>
        </w:rPr>
        <w:t>ст. преподаватель кафедры</w:t>
      </w:r>
      <w:r w:rsidR="00F51316" w:rsidRPr="00F51316">
        <w:rPr>
          <w:rFonts w:eastAsiaTheme="minorHAnsi"/>
          <w:bCs/>
          <w:lang w:eastAsia="en-US"/>
        </w:rPr>
        <w:t xml:space="preserve"> </w:t>
      </w:r>
      <w:r w:rsidRPr="005E5A2F">
        <w:t>технологии машиностроения НГТУ (г. Новосибирск, Россия);</w:t>
      </w:r>
    </w:p>
    <w:p w:rsidR="00FC3335" w:rsidRDefault="00FC3335" w:rsidP="00FC3335">
      <w:pPr>
        <w:widowControl/>
        <w:autoSpaceDE/>
        <w:autoSpaceDN/>
        <w:adjustRightInd/>
        <w:jc w:val="both"/>
      </w:pPr>
    </w:p>
    <w:p w:rsidR="001558B5" w:rsidRPr="00E23C41" w:rsidRDefault="00E23C41" w:rsidP="00FC3335">
      <w:pPr>
        <w:shd w:val="clear" w:color="auto" w:fill="FFFFFF"/>
        <w:ind w:left="1406"/>
        <w:rPr>
          <w:color w:val="002060"/>
        </w:rPr>
      </w:pPr>
      <w:r w:rsidRPr="00E23C41">
        <w:rPr>
          <w:rFonts w:eastAsia="Times New Roman"/>
          <w:b/>
          <w:bCs/>
          <w:i/>
          <w:iCs/>
          <w:color w:val="002060"/>
        </w:rPr>
        <w:t>И</w:t>
      </w:r>
      <w:r w:rsidR="00DC3543">
        <w:rPr>
          <w:rFonts w:eastAsia="Times New Roman"/>
          <w:b/>
          <w:bCs/>
          <w:i/>
          <w:iCs/>
          <w:color w:val="002060"/>
        </w:rPr>
        <w:t>Н</w:t>
      </w:r>
      <w:r w:rsidR="00E31C46" w:rsidRPr="00E23C41">
        <w:rPr>
          <w:rFonts w:eastAsia="Times New Roman"/>
          <w:b/>
          <w:bCs/>
          <w:i/>
          <w:iCs/>
          <w:color w:val="002060"/>
        </w:rPr>
        <w:t>ФОРМАЦИОННАЯ ПОДДЕРЖКА КОНФЕРЕНЦИИ:</w:t>
      </w:r>
    </w:p>
    <w:p w:rsidR="00D16FE4" w:rsidRDefault="00D16FE4" w:rsidP="00FC3335">
      <w:pPr>
        <w:shd w:val="clear" w:color="auto" w:fill="FFFFFF"/>
        <w:ind w:left="2323"/>
        <w:rPr>
          <w:rFonts w:eastAsia="Times New Roman"/>
          <w:b/>
          <w:bCs/>
        </w:rPr>
      </w:pPr>
    </w:p>
    <w:p w:rsidR="00035645" w:rsidRDefault="00035645" w:rsidP="00035645">
      <w:pPr>
        <w:shd w:val="clear" w:color="auto" w:fill="FFFFFF"/>
        <w:rPr>
          <w:rFonts w:eastAsia="Times New Roman"/>
          <w:b/>
          <w:bCs/>
        </w:rPr>
      </w:pPr>
      <w:r>
        <w:rPr>
          <w:rFonts w:eastAsia="Times New Roman"/>
          <w:b/>
          <w:bCs/>
        </w:rPr>
        <w:t xml:space="preserve">Сайт конференции: </w:t>
      </w:r>
      <w:hyperlink r:id="rId11" w:history="1">
        <w:r w:rsidR="00C8491F" w:rsidRPr="00CB211D">
          <w:rPr>
            <w:rStyle w:val="a6"/>
            <w:rFonts w:eastAsia="Times New Roman"/>
            <w:b/>
            <w:bCs/>
          </w:rPr>
          <w:t>https://ime.conf.nstu.ru/ime2021/</w:t>
        </w:r>
      </w:hyperlink>
    </w:p>
    <w:p w:rsidR="003675B8" w:rsidRPr="00BC51FF" w:rsidRDefault="003675B8" w:rsidP="003675B8">
      <w:pPr>
        <w:spacing w:before="120" w:after="120"/>
        <w:rPr>
          <w:rFonts w:eastAsia="Times New Roman"/>
          <w:b/>
          <w:bCs/>
        </w:rPr>
      </w:pPr>
      <w:r w:rsidRPr="00BC51FF">
        <w:rPr>
          <w:rFonts w:eastAsia="Times New Roman"/>
          <w:b/>
          <w:bCs/>
        </w:rPr>
        <w:t xml:space="preserve">Научно-технический и производственный журнал «Обработка металлов </w:t>
      </w:r>
    </w:p>
    <w:p w:rsidR="003675B8" w:rsidRPr="00BC51FF" w:rsidRDefault="003675B8" w:rsidP="003675B8">
      <w:pPr>
        <w:spacing w:before="120" w:after="120"/>
        <w:rPr>
          <w:rFonts w:eastAsia="Times New Roman"/>
          <w:b/>
          <w:bCs/>
        </w:rPr>
      </w:pPr>
      <w:r w:rsidRPr="00BC51FF">
        <w:rPr>
          <w:rFonts w:eastAsia="Times New Roman"/>
          <w:b/>
          <w:bCs/>
        </w:rPr>
        <w:t>(технология • оборудование • инструменты)»(г. Новосибирск)</w:t>
      </w:r>
    </w:p>
    <w:p w:rsidR="0061577D" w:rsidRPr="00BC51FF" w:rsidRDefault="0061577D" w:rsidP="003675B8">
      <w:pPr>
        <w:spacing w:before="120" w:after="120"/>
        <w:rPr>
          <w:rFonts w:eastAsia="Times New Roman"/>
          <w:b/>
          <w:bCs/>
        </w:rPr>
      </w:pPr>
      <w:r w:rsidRPr="00BC51FF">
        <w:rPr>
          <w:rFonts w:eastAsia="Times New Roman"/>
          <w:b/>
          <w:bCs/>
        </w:rPr>
        <w:t>Научный журнал «Упрочняющие технологии и покрытия» (г. Москва)</w:t>
      </w:r>
    </w:p>
    <w:p w:rsidR="00975F39" w:rsidRPr="00BC51FF" w:rsidRDefault="00975F39" w:rsidP="003675B8">
      <w:pPr>
        <w:spacing w:before="120" w:after="120"/>
      </w:pPr>
      <w:r w:rsidRPr="00BC51FF">
        <w:rPr>
          <w:rFonts w:eastAsia="Times New Roman"/>
          <w:b/>
          <w:bCs/>
        </w:rPr>
        <w:t>Научный журнал «Вестник Кузбасского государственного технического университета» (г. Кемерово)</w:t>
      </w:r>
    </w:p>
    <w:p w:rsidR="00342FA2" w:rsidRPr="00BC51FF" w:rsidRDefault="00342FA2" w:rsidP="003675B8">
      <w:pPr>
        <w:spacing w:before="120" w:after="120"/>
        <w:rPr>
          <w:rFonts w:eastAsia="Times New Roman"/>
          <w:b/>
          <w:bCs/>
        </w:rPr>
      </w:pPr>
      <w:r w:rsidRPr="00BC51FF">
        <w:rPr>
          <w:rFonts w:eastAsia="Times New Roman"/>
          <w:b/>
          <w:bCs/>
        </w:rPr>
        <w:t>Научный журнал «Горное оборудование и электромеханика»</w:t>
      </w:r>
      <w:r w:rsidR="00E75581" w:rsidRPr="00BC51FF">
        <w:rPr>
          <w:rFonts w:eastAsia="Times New Roman"/>
          <w:b/>
          <w:bCs/>
        </w:rPr>
        <w:t xml:space="preserve"> (</w:t>
      </w:r>
      <w:r w:rsidR="00A07CCF" w:rsidRPr="00BC51FF">
        <w:rPr>
          <w:rFonts w:eastAsia="Times New Roman"/>
          <w:b/>
          <w:bCs/>
        </w:rPr>
        <w:t>г. Кемерово</w:t>
      </w:r>
      <w:r w:rsidR="00E75581" w:rsidRPr="00BC51FF">
        <w:rPr>
          <w:rFonts w:eastAsia="Times New Roman"/>
          <w:b/>
          <w:bCs/>
        </w:rPr>
        <w:t>)</w:t>
      </w:r>
    </w:p>
    <w:p w:rsidR="0061577D" w:rsidRPr="00BC51FF" w:rsidRDefault="0061577D" w:rsidP="003675B8">
      <w:pPr>
        <w:spacing w:before="120" w:after="120"/>
        <w:rPr>
          <w:rFonts w:eastAsia="Times New Roman"/>
          <w:b/>
          <w:bCs/>
        </w:rPr>
      </w:pPr>
      <w:r w:rsidRPr="00BC51FF">
        <w:rPr>
          <w:rFonts w:eastAsia="Times New Roman"/>
          <w:b/>
          <w:bCs/>
        </w:rPr>
        <w:t xml:space="preserve">Научный журнал «Ползуновский вестник» </w:t>
      </w:r>
      <w:r>
        <w:rPr>
          <w:rFonts w:eastAsia="Times New Roman"/>
          <w:b/>
          <w:bCs/>
        </w:rPr>
        <w:t>(</w:t>
      </w:r>
      <w:r w:rsidRPr="00BC51FF">
        <w:rPr>
          <w:rFonts w:eastAsia="Times New Roman"/>
          <w:b/>
          <w:bCs/>
        </w:rPr>
        <w:t>г. Барнаул)</w:t>
      </w:r>
    </w:p>
    <w:p w:rsidR="00975F39" w:rsidRDefault="00975F39" w:rsidP="003675B8">
      <w:pPr>
        <w:spacing w:before="120" w:after="120"/>
        <w:rPr>
          <w:rFonts w:eastAsia="Times New Roman"/>
          <w:b/>
          <w:bCs/>
        </w:rPr>
      </w:pPr>
      <w:r w:rsidRPr="00BC51FF">
        <w:rPr>
          <w:rFonts w:eastAsia="Times New Roman"/>
          <w:b/>
          <w:bCs/>
        </w:rPr>
        <w:t>Научно-технический и производственный журнал «Наукоемкие технологии в машиностроении»(г. Брянск)</w:t>
      </w:r>
    </w:p>
    <w:p w:rsidR="0061577D" w:rsidRPr="00BC51FF" w:rsidRDefault="0061577D" w:rsidP="003675B8">
      <w:pPr>
        <w:spacing w:before="120" w:after="120"/>
        <w:rPr>
          <w:rFonts w:eastAsia="Times New Roman"/>
          <w:b/>
          <w:bCs/>
        </w:rPr>
      </w:pPr>
      <w:r>
        <w:rPr>
          <w:rFonts w:eastAsia="Times New Roman"/>
          <w:b/>
          <w:bCs/>
        </w:rPr>
        <w:t>Н</w:t>
      </w:r>
      <w:r w:rsidRPr="0061577D">
        <w:rPr>
          <w:rFonts w:eastAsia="Times New Roman"/>
          <w:b/>
          <w:bCs/>
        </w:rPr>
        <w:t>аучно-техническ</w:t>
      </w:r>
      <w:r>
        <w:rPr>
          <w:rFonts w:eastAsia="Times New Roman"/>
          <w:b/>
          <w:bCs/>
        </w:rPr>
        <w:t>ий</w:t>
      </w:r>
      <w:r w:rsidRPr="0061577D">
        <w:rPr>
          <w:rFonts w:eastAsia="Times New Roman"/>
          <w:b/>
          <w:bCs/>
        </w:rPr>
        <w:t xml:space="preserve"> журнал </w:t>
      </w:r>
      <w:r>
        <w:rPr>
          <w:rFonts w:eastAsia="Times New Roman"/>
          <w:b/>
          <w:bCs/>
        </w:rPr>
        <w:t>«</w:t>
      </w:r>
      <w:r w:rsidRPr="0061577D">
        <w:rPr>
          <w:rFonts w:eastAsia="Times New Roman"/>
          <w:b/>
          <w:bCs/>
        </w:rPr>
        <w:t>Вестник Брянского государственного технического университета</w:t>
      </w:r>
      <w:r>
        <w:rPr>
          <w:rFonts w:eastAsia="Times New Roman"/>
          <w:b/>
          <w:bCs/>
        </w:rPr>
        <w:t xml:space="preserve">» </w:t>
      </w:r>
      <w:r w:rsidRPr="00BC51FF">
        <w:rPr>
          <w:rFonts w:eastAsia="Times New Roman"/>
          <w:b/>
          <w:bCs/>
        </w:rPr>
        <w:t>(г. Брянск)</w:t>
      </w:r>
    </w:p>
    <w:p w:rsidR="003B2129" w:rsidRPr="00B15045" w:rsidRDefault="003B2129" w:rsidP="00D16FE4">
      <w:pPr>
        <w:shd w:val="clear" w:color="auto" w:fill="FFFFFF"/>
        <w:spacing w:before="120" w:line="298" w:lineRule="exact"/>
        <w:jc w:val="center"/>
        <w:rPr>
          <w:sz w:val="4"/>
          <w:szCs w:val="4"/>
        </w:rPr>
      </w:pPr>
    </w:p>
    <w:p w:rsidR="003675B8" w:rsidRDefault="003675B8">
      <w:pPr>
        <w:shd w:val="clear" w:color="auto" w:fill="FFFFFF"/>
        <w:spacing w:before="245"/>
        <w:jc w:val="center"/>
        <w:rPr>
          <w:rFonts w:eastAsia="Times New Roman"/>
          <w:b/>
          <w:bCs/>
          <w:i/>
          <w:iCs/>
          <w:spacing w:val="-1"/>
        </w:rPr>
      </w:pPr>
    </w:p>
    <w:p w:rsidR="003675B8" w:rsidRDefault="003675B8">
      <w:pPr>
        <w:shd w:val="clear" w:color="auto" w:fill="FFFFFF"/>
        <w:spacing w:before="245"/>
        <w:jc w:val="center"/>
        <w:rPr>
          <w:rFonts w:eastAsia="Times New Roman"/>
          <w:b/>
          <w:bCs/>
          <w:i/>
          <w:iCs/>
          <w:spacing w:val="-1"/>
        </w:rPr>
      </w:pPr>
    </w:p>
    <w:p w:rsidR="003162B8" w:rsidRDefault="00D16FE4" w:rsidP="003162B8">
      <w:pPr>
        <w:shd w:val="clear" w:color="auto" w:fill="FFFFFF"/>
        <w:spacing w:before="245"/>
        <w:jc w:val="center"/>
        <w:rPr>
          <w:rFonts w:eastAsia="Times New Roman"/>
          <w:b/>
          <w:bCs/>
          <w:i/>
          <w:iCs/>
          <w:spacing w:val="-1"/>
        </w:rPr>
      </w:pPr>
      <w:r>
        <w:rPr>
          <w:rFonts w:eastAsia="Times New Roman"/>
          <w:b/>
          <w:bCs/>
          <w:i/>
          <w:iCs/>
          <w:spacing w:val="-1"/>
        </w:rPr>
        <w:t xml:space="preserve">Рабочие языки конференции: </w:t>
      </w:r>
      <w:r w:rsidR="003162B8">
        <w:rPr>
          <w:rFonts w:eastAsia="Times New Roman"/>
          <w:b/>
          <w:bCs/>
          <w:i/>
          <w:iCs/>
          <w:spacing w:val="-1"/>
        </w:rPr>
        <w:t>русский и английский</w:t>
      </w:r>
    </w:p>
    <w:p w:rsidR="001558B5" w:rsidRPr="00E23C41" w:rsidRDefault="00B56D2D" w:rsidP="003162B8">
      <w:pPr>
        <w:shd w:val="clear" w:color="auto" w:fill="FFFFFF"/>
        <w:spacing w:before="245"/>
        <w:jc w:val="center"/>
        <w:rPr>
          <w:color w:val="002060"/>
        </w:rPr>
      </w:pPr>
      <w:r w:rsidRPr="00E23C41">
        <w:rPr>
          <w:rFonts w:eastAsia="Times New Roman"/>
          <w:b/>
          <w:bCs/>
          <w:i/>
          <w:iCs/>
          <w:color w:val="002060"/>
        </w:rPr>
        <w:t>Д</w:t>
      </w:r>
      <w:r w:rsidR="00E31C46" w:rsidRPr="00E23C41">
        <w:rPr>
          <w:rFonts w:eastAsia="Times New Roman"/>
          <w:b/>
          <w:bCs/>
          <w:i/>
          <w:iCs/>
          <w:color w:val="002060"/>
        </w:rPr>
        <w:t>ЛЯ УЧАСТИЯ В КОНФЕРЕНЦИИ</w:t>
      </w:r>
      <w:r w:rsidR="00A36860" w:rsidRPr="00A36860">
        <w:rPr>
          <w:rFonts w:eastAsia="Times New Roman"/>
          <w:b/>
          <w:bCs/>
          <w:i/>
          <w:iCs/>
          <w:color w:val="002060"/>
        </w:rPr>
        <w:t xml:space="preserve"> </w:t>
      </w:r>
      <w:r w:rsidR="00E31C46" w:rsidRPr="00E23C41">
        <w:rPr>
          <w:rFonts w:eastAsia="Times New Roman"/>
          <w:b/>
          <w:bCs/>
          <w:i/>
          <w:iCs/>
          <w:color w:val="002060"/>
        </w:rPr>
        <w:t>НЕОБХОДИМО:</w:t>
      </w:r>
    </w:p>
    <w:p w:rsidR="001E0B6D" w:rsidRPr="001E0B6D" w:rsidRDefault="008622F5" w:rsidP="00F51316">
      <w:pPr>
        <w:shd w:val="clear" w:color="auto" w:fill="FFFFFF"/>
        <w:spacing w:before="110" w:line="274" w:lineRule="exact"/>
        <w:jc w:val="both"/>
      </w:pPr>
      <w:r w:rsidRPr="00BC51FF">
        <w:t xml:space="preserve">представить рукопись статьи и экспертное заключение о возможности открытого опубликования статьи до </w:t>
      </w:r>
      <w:r w:rsidR="009F5360">
        <w:t>3</w:t>
      </w:r>
      <w:r w:rsidR="009E077A">
        <w:t>0</w:t>
      </w:r>
      <w:r w:rsidR="00F51316" w:rsidRPr="00F51316">
        <w:t xml:space="preserve"> </w:t>
      </w:r>
      <w:r w:rsidR="009E077A">
        <w:t>июня</w:t>
      </w:r>
      <w:r w:rsidRPr="00BC51FF">
        <w:t xml:space="preserve"> 20</w:t>
      </w:r>
      <w:r w:rsidR="00D15B4B">
        <w:t>2</w:t>
      </w:r>
      <w:r w:rsidRPr="00BC51FF">
        <w:t xml:space="preserve">1 г по электронной почте </w:t>
      </w:r>
      <w:hyperlink r:id="rId12" w:history="1">
        <w:r w:rsidR="00027B36" w:rsidRPr="00CB211D">
          <w:rPr>
            <w:rStyle w:val="a6"/>
          </w:rPr>
          <w:t>ime@conf.nstu.ru</w:t>
        </w:r>
      </w:hyperlink>
      <w:r w:rsidR="009E077A">
        <w:t>с обязательной пометкой «</w:t>
      </w:r>
      <w:r w:rsidR="009E077A" w:rsidRPr="005C7059">
        <w:t>ИнМаш-20</w:t>
      </w:r>
      <w:r w:rsidR="00D15B4B">
        <w:t>2</w:t>
      </w:r>
      <w:r w:rsidR="009E077A" w:rsidRPr="005C7059">
        <w:t>1</w:t>
      </w:r>
      <w:r w:rsidR="009E077A">
        <w:t>»</w:t>
      </w:r>
    </w:p>
    <w:p w:rsidR="001558B5" w:rsidRPr="00E23C41" w:rsidRDefault="00E31C46">
      <w:pPr>
        <w:shd w:val="clear" w:color="auto" w:fill="FFFFFF"/>
        <w:spacing w:before="365"/>
        <w:jc w:val="center"/>
        <w:rPr>
          <w:color w:val="002060"/>
        </w:rPr>
      </w:pPr>
      <w:r w:rsidRPr="00E23C41">
        <w:rPr>
          <w:rFonts w:eastAsia="Times New Roman"/>
          <w:b/>
          <w:bCs/>
          <w:i/>
          <w:iCs/>
          <w:color w:val="002060"/>
        </w:rPr>
        <w:t>ПОДГОТОВКА РУКОПИСИ</w:t>
      </w:r>
    </w:p>
    <w:p w:rsidR="001558B5" w:rsidRDefault="00E31C46">
      <w:pPr>
        <w:shd w:val="clear" w:color="auto" w:fill="FFFFFF"/>
        <w:spacing w:before="106" w:line="278" w:lineRule="exact"/>
        <w:ind w:right="5" w:firstLine="283"/>
        <w:jc w:val="both"/>
      </w:pPr>
      <w:r>
        <w:rPr>
          <w:rFonts w:eastAsia="Times New Roman"/>
          <w:spacing w:val="-1"/>
        </w:rPr>
        <w:t>Рукопись статьи готовится в соответствии с правилами оформления матери</w:t>
      </w:r>
      <w:bookmarkStart w:id="27" w:name="_GoBack"/>
      <w:bookmarkEnd w:id="27"/>
      <w:r>
        <w:rPr>
          <w:rFonts w:eastAsia="Times New Roman"/>
          <w:spacing w:val="-1"/>
        </w:rPr>
        <w:t xml:space="preserve">алов в редакторе </w:t>
      </w:r>
      <w:r>
        <w:rPr>
          <w:rFonts w:eastAsia="Times New Roman"/>
          <w:i/>
          <w:iCs/>
          <w:lang w:val="en-US"/>
        </w:rPr>
        <w:t>MSWord</w:t>
      </w:r>
      <w:r>
        <w:rPr>
          <w:rFonts w:eastAsia="Times New Roman"/>
        </w:rPr>
        <w:t xml:space="preserve">и прикрепляется в формате </w:t>
      </w:r>
      <w:r w:rsidRPr="00EA68F5">
        <w:rPr>
          <w:rFonts w:eastAsia="Times New Roman"/>
        </w:rPr>
        <w:t>*.</w:t>
      </w:r>
      <w:r>
        <w:rPr>
          <w:rFonts w:eastAsia="Times New Roman"/>
          <w:lang w:val="en-US"/>
        </w:rPr>
        <w:t>doc</w:t>
      </w:r>
      <w:r w:rsidRPr="00EA68F5">
        <w:rPr>
          <w:rFonts w:eastAsia="Times New Roman"/>
        </w:rPr>
        <w:t>, *.</w:t>
      </w:r>
      <w:r>
        <w:rPr>
          <w:rFonts w:eastAsia="Times New Roman"/>
          <w:lang w:val="en-US"/>
        </w:rPr>
        <w:t>docx</w:t>
      </w:r>
      <w:r w:rsidRPr="00EA68F5">
        <w:rPr>
          <w:rFonts w:eastAsia="Times New Roman"/>
        </w:rPr>
        <w:t>.</w:t>
      </w:r>
    </w:p>
    <w:p w:rsidR="001558B5" w:rsidRPr="00D16FE4" w:rsidRDefault="00E31C46">
      <w:pPr>
        <w:shd w:val="clear" w:color="auto" w:fill="FFFFFF"/>
        <w:spacing w:line="274" w:lineRule="exact"/>
        <w:ind w:right="5" w:firstLine="283"/>
        <w:jc w:val="both"/>
        <w:rPr>
          <w:rFonts w:eastAsia="Times New Roman"/>
        </w:rPr>
      </w:pPr>
      <w:r>
        <w:rPr>
          <w:rFonts w:eastAsia="Times New Roman"/>
        </w:rPr>
        <w:t xml:space="preserve">Сканированное </w:t>
      </w:r>
      <w:r>
        <w:rPr>
          <w:rFonts w:eastAsia="Times New Roman"/>
          <w:b/>
          <w:bCs/>
          <w:u w:val="single"/>
        </w:rPr>
        <w:t>экспертное заключение о возможности открытого опубликования статьи</w:t>
      </w:r>
      <w:r w:rsidR="00F51316" w:rsidRPr="00F51316">
        <w:rPr>
          <w:rFonts w:eastAsia="Times New Roman"/>
          <w:b/>
          <w:bCs/>
          <w:u w:val="single"/>
        </w:rPr>
        <w:t xml:space="preserve"> </w:t>
      </w:r>
      <w:r>
        <w:rPr>
          <w:rFonts w:eastAsia="Times New Roman"/>
        </w:rPr>
        <w:t>(</w:t>
      </w:r>
      <w:r>
        <w:rPr>
          <w:rFonts w:eastAsia="Times New Roman"/>
          <w:b/>
          <w:bCs/>
        </w:rPr>
        <w:t xml:space="preserve">цветной режим сканирования, разрешение не менее 300 </w:t>
      </w:r>
      <w:r>
        <w:rPr>
          <w:rFonts w:eastAsia="Times New Roman"/>
          <w:b/>
          <w:bCs/>
          <w:lang w:val="en-US"/>
        </w:rPr>
        <w:t>dpi</w:t>
      </w:r>
      <w:r w:rsidRPr="00EA68F5">
        <w:rPr>
          <w:rFonts w:eastAsia="Times New Roman"/>
        </w:rPr>
        <w:t xml:space="preserve">) </w:t>
      </w:r>
      <w:r>
        <w:rPr>
          <w:rFonts w:eastAsia="Times New Roman"/>
        </w:rPr>
        <w:t xml:space="preserve">необходимо отправить в формате </w:t>
      </w:r>
      <w:r w:rsidRPr="00EA68F5">
        <w:rPr>
          <w:rFonts w:eastAsia="Times New Roman"/>
        </w:rPr>
        <w:t>*.</w:t>
      </w:r>
      <w:r>
        <w:rPr>
          <w:rFonts w:eastAsia="Times New Roman"/>
          <w:lang w:val="en-US"/>
        </w:rPr>
        <w:t>pdf</w:t>
      </w:r>
      <w:r w:rsidRPr="00EA68F5">
        <w:rPr>
          <w:rFonts w:eastAsia="Times New Roman"/>
        </w:rPr>
        <w:t>, *.</w:t>
      </w:r>
      <w:r>
        <w:rPr>
          <w:rFonts w:eastAsia="Times New Roman"/>
          <w:lang w:val="en-US"/>
        </w:rPr>
        <w:t>jpg</w:t>
      </w:r>
      <w:r w:rsidRPr="00EA68F5">
        <w:rPr>
          <w:rFonts w:eastAsia="Times New Roman"/>
        </w:rPr>
        <w:t xml:space="preserve">, </w:t>
      </w:r>
      <w:r>
        <w:rPr>
          <w:rFonts w:eastAsia="Times New Roman"/>
        </w:rPr>
        <w:t xml:space="preserve">или </w:t>
      </w:r>
      <w:r w:rsidRPr="00EA68F5">
        <w:rPr>
          <w:rFonts w:eastAsia="Times New Roman"/>
        </w:rPr>
        <w:t>*.</w:t>
      </w:r>
      <w:r>
        <w:rPr>
          <w:rFonts w:eastAsia="Times New Roman"/>
          <w:lang w:val="en-US"/>
        </w:rPr>
        <w:t>jpeg</w:t>
      </w:r>
      <w:r w:rsidRPr="00EA68F5">
        <w:rPr>
          <w:rFonts w:eastAsia="Times New Roman"/>
        </w:rPr>
        <w:t>.</w:t>
      </w:r>
    </w:p>
    <w:p w:rsidR="000E00F4" w:rsidRDefault="00E31C46" w:rsidP="000E00F4">
      <w:pPr>
        <w:shd w:val="clear" w:color="auto" w:fill="FFFFFF"/>
        <w:spacing w:before="360"/>
        <w:jc w:val="center"/>
        <w:rPr>
          <w:color w:val="002060"/>
        </w:rPr>
      </w:pPr>
      <w:r w:rsidRPr="00E23C41">
        <w:rPr>
          <w:rFonts w:eastAsia="Times New Roman"/>
          <w:b/>
          <w:bCs/>
          <w:i/>
          <w:iCs/>
          <w:color w:val="002060"/>
        </w:rPr>
        <w:t>ПРАВИЛА ОФОРМЛЕНИЯ МАТЕРИАЛОВ</w:t>
      </w:r>
    </w:p>
    <w:p w:rsidR="001558B5" w:rsidRPr="000E00F4" w:rsidRDefault="00E31C46" w:rsidP="000E00F4">
      <w:pPr>
        <w:shd w:val="clear" w:color="auto" w:fill="FFFFFF"/>
        <w:spacing w:before="360"/>
        <w:ind w:firstLine="567"/>
        <w:jc w:val="both"/>
        <w:rPr>
          <w:color w:val="002060"/>
        </w:rPr>
      </w:pPr>
      <w:r>
        <w:rPr>
          <w:rFonts w:eastAsia="Times New Roman"/>
        </w:rPr>
        <w:t xml:space="preserve">Текст статьи набирается в редакторе </w:t>
      </w:r>
      <w:r>
        <w:rPr>
          <w:rFonts w:eastAsia="Times New Roman"/>
          <w:b/>
          <w:bCs/>
          <w:i/>
          <w:iCs/>
          <w:lang w:val="en-US"/>
        </w:rPr>
        <w:t>MicrosoftWord</w:t>
      </w:r>
      <w:r w:rsidRPr="00EA68F5">
        <w:rPr>
          <w:rFonts w:eastAsia="Times New Roman"/>
        </w:rPr>
        <w:t xml:space="preserve">; </w:t>
      </w:r>
      <w:r>
        <w:rPr>
          <w:rFonts w:eastAsia="Times New Roman"/>
        </w:rPr>
        <w:t xml:space="preserve">формат страницы </w:t>
      </w:r>
      <w:r>
        <w:rPr>
          <w:rFonts w:eastAsia="Times New Roman"/>
          <w:b/>
          <w:bCs/>
        </w:rPr>
        <w:t>А4</w:t>
      </w:r>
      <w:r w:rsidR="00F51316" w:rsidRPr="00F51316">
        <w:rPr>
          <w:rFonts w:eastAsia="Times New Roman"/>
          <w:b/>
          <w:bCs/>
        </w:rPr>
        <w:t xml:space="preserve"> </w:t>
      </w:r>
      <w:r>
        <w:rPr>
          <w:rFonts w:eastAsia="Times New Roman"/>
        </w:rPr>
        <w:t xml:space="preserve">(210×297 мм); ориентация – </w:t>
      </w:r>
      <w:r>
        <w:rPr>
          <w:rFonts w:eastAsia="Times New Roman"/>
          <w:b/>
          <w:bCs/>
        </w:rPr>
        <w:t>книжная</w:t>
      </w:r>
      <w:r>
        <w:rPr>
          <w:rFonts w:eastAsia="Times New Roman"/>
        </w:rPr>
        <w:t xml:space="preserve">, </w:t>
      </w:r>
      <w:r>
        <w:rPr>
          <w:rFonts w:eastAsia="Times New Roman"/>
          <w:b/>
          <w:bCs/>
        </w:rPr>
        <w:t>все поля 2 см</w:t>
      </w:r>
      <w:r>
        <w:rPr>
          <w:rFonts w:eastAsia="Times New Roman"/>
        </w:rPr>
        <w:t xml:space="preserve">; </w:t>
      </w:r>
      <w:r>
        <w:rPr>
          <w:rFonts w:eastAsia="Times New Roman"/>
          <w:b/>
          <w:bCs/>
        </w:rPr>
        <w:t>без переносов</w:t>
      </w:r>
      <w:r>
        <w:rPr>
          <w:rFonts w:eastAsia="Times New Roman"/>
        </w:rPr>
        <w:t xml:space="preserve">; шрифт </w:t>
      </w:r>
      <w:r>
        <w:rPr>
          <w:rFonts w:eastAsia="Times New Roman"/>
          <w:b/>
          <w:bCs/>
          <w:lang w:val="en-US"/>
        </w:rPr>
        <w:t>Times</w:t>
      </w:r>
      <w:r w:rsidR="00F51316" w:rsidRPr="00F51316">
        <w:rPr>
          <w:rFonts w:eastAsia="Times New Roman"/>
          <w:b/>
          <w:bCs/>
        </w:rPr>
        <w:t xml:space="preserve"> </w:t>
      </w:r>
      <w:r>
        <w:rPr>
          <w:rFonts w:eastAsia="Times New Roman"/>
          <w:b/>
          <w:bCs/>
          <w:lang w:val="en-US"/>
        </w:rPr>
        <w:t>New</w:t>
      </w:r>
      <w:r w:rsidR="00F51316" w:rsidRPr="00F51316">
        <w:rPr>
          <w:rFonts w:eastAsia="Times New Roman"/>
          <w:b/>
          <w:bCs/>
        </w:rPr>
        <w:t xml:space="preserve"> </w:t>
      </w:r>
      <w:r>
        <w:rPr>
          <w:rFonts w:eastAsia="Times New Roman"/>
          <w:b/>
          <w:bCs/>
          <w:lang w:val="en-US"/>
        </w:rPr>
        <w:t>Roman</w:t>
      </w:r>
      <w:r w:rsidRPr="00EA68F5">
        <w:rPr>
          <w:rFonts w:eastAsia="Times New Roman"/>
        </w:rPr>
        <w:t xml:space="preserve">, </w:t>
      </w:r>
      <w:r>
        <w:rPr>
          <w:rFonts w:eastAsia="Times New Roman"/>
        </w:rPr>
        <w:t xml:space="preserve">размер шрифта основного текста – </w:t>
      </w:r>
      <w:r>
        <w:rPr>
          <w:rFonts w:eastAsia="Times New Roman"/>
          <w:b/>
          <w:bCs/>
        </w:rPr>
        <w:t>12 пт</w:t>
      </w:r>
      <w:r>
        <w:rPr>
          <w:rFonts w:eastAsia="Times New Roman"/>
        </w:rPr>
        <w:t xml:space="preserve">, через </w:t>
      </w:r>
      <w:r>
        <w:rPr>
          <w:rFonts w:eastAsia="Times New Roman"/>
          <w:b/>
          <w:bCs/>
        </w:rPr>
        <w:t>1 интервал</w:t>
      </w:r>
      <w:r>
        <w:rPr>
          <w:rFonts w:eastAsia="Times New Roman"/>
        </w:rPr>
        <w:t xml:space="preserve">, </w:t>
      </w:r>
      <w:r>
        <w:rPr>
          <w:rFonts w:eastAsia="Times New Roman"/>
          <w:b/>
          <w:bCs/>
        </w:rPr>
        <w:t>абзацный отступ – 1,25 см, страницы не нумеруются</w:t>
      </w:r>
      <w:r>
        <w:rPr>
          <w:rFonts w:eastAsia="Times New Roman"/>
        </w:rPr>
        <w:t xml:space="preserve">. Рисунки, таблицы, графики, фотографии должны быть включены в текст работы. Объем </w:t>
      </w:r>
      <w:r>
        <w:rPr>
          <w:rFonts w:eastAsia="Times New Roman"/>
          <w:b/>
          <w:bCs/>
        </w:rPr>
        <w:t xml:space="preserve">4 - 7 </w:t>
      </w:r>
      <w:r>
        <w:rPr>
          <w:rFonts w:eastAsia="Times New Roman"/>
        </w:rPr>
        <w:t>машинописных страниц.</w:t>
      </w:r>
    </w:p>
    <w:p w:rsidR="001558B5" w:rsidRDefault="00E31C46" w:rsidP="000E00F4">
      <w:pPr>
        <w:shd w:val="clear" w:color="auto" w:fill="FFFFFF"/>
        <w:spacing w:line="274" w:lineRule="exact"/>
        <w:ind w:firstLine="710"/>
      </w:pPr>
      <w:r>
        <w:rPr>
          <w:rFonts w:eastAsia="Times New Roman"/>
        </w:rPr>
        <w:t>Научная публикация должна иметь следующую структуру:</w:t>
      </w:r>
    </w:p>
    <w:p w:rsidR="001558B5" w:rsidRDefault="00E31C46" w:rsidP="00064FEF">
      <w:pPr>
        <w:shd w:val="clear" w:color="auto" w:fill="FFFFFF"/>
        <w:tabs>
          <w:tab w:val="left" w:pos="851"/>
        </w:tabs>
        <w:spacing w:line="274" w:lineRule="exact"/>
        <w:ind w:firstLine="567"/>
      </w:pPr>
      <w:r>
        <w:t>1.</w:t>
      </w:r>
      <w:r>
        <w:tab/>
      </w:r>
      <w:r>
        <w:rPr>
          <w:rFonts w:eastAsia="Times New Roman"/>
          <w:b/>
          <w:bCs/>
        </w:rPr>
        <w:t xml:space="preserve">Заглавие </w:t>
      </w:r>
      <w:r>
        <w:rPr>
          <w:rFonts w:eastAsia="Times New Roman"/>
        </w:rPr>
        <w:t>(должно быть как можно короче и отражать содержание текста).</w:t>
      </w:r>
    </w:p>
    <w:p w:rsidR="00064FEF" w:rsidRDefault="00E31C46" w:rsidP="00064FEF">
      <w:pPr>
        <w:shd w:val="clear" w:color="auto" w:fill="FFFFFF"/>
        <w:tabs>
          <w:tab w:val="left" w:pos="518"/>
          <w:tab w:val="left" w:pos="851"/>
        </w:tabs>
        <w:spacing w:line="274" w:lineRule="exact"/>
        <w:ind w:firstLine="567"/>
        <w:rPr>
          <w:rFonts w:eastAsia="Times New Roman"/>
        </w:rPr>
      </w:pPr>
      <w:r>
        <w:t>2.</w:t>
      </w:r>
      <w:r>
        <w:tab/>
      </w:r>
      <w:r w:rsidRPr="00E31C46">
        <w:rPr>
          <w:rFonts w:eastAsia="Times New Roman"/>
          <w:b/>
        </w:rPr>
        <w:t>ФИО авторов</w:t>
      </w:r>
      <w:r>
        <w:rPr>
          <w:rFonts w:eastAsia="Times New Roman"/>
        </w:rPr>
        <w:t xml:space="preserve"> (полностью - Иванов Иван Иванович), ссылка на организацию, ученаястепень, ученое звание, е-</w:t>
      </w:r>
      <w:r>
        <w:rPr>
          <w:rFonts w:eastAsia="Times New Roman"/>
          <w:lang w:val="en-US"/>
        </w:rPr>
        <w:t>mail</w:t>
      </w:r>
      <w:r>
        <w:rPr>
          <w:rFonts w:eastAsia="Times New Roman"/>
        </w:rPr>
        <w:t>автора;</w:t>
      </w:r>
    </w:p>
    <w:p w:rsidR="001558B5" w:rsidRDefault="00064FEF" w:rsidP="00064FEF">
      <w:pPr>
        <w:shd w:val="clear" w:color="auto" w:fill="FFFFFF"/>
        <w:tabs>
          <w:tab w:val="left" w:pos="518"/>
          <w:tab w:val="left" w:pos="851"/>
        </w:tabs>
        <w:spacing w:line="274" w:lineRule="exact"/>
        <w:ind w:firstLine="567"/>
      </w:pPr>
      <w:r>
        <w:rPr>
          <w:rFonts w:eastAsia="Times New Roman"/>
        </w:rPr>
        <w:t>3.</w:t>
      </w:r>
      <w:r>
        <w:rPr>
          <w:rFonts w:eastAsia="Times New Roman"/>
        </w:rPr>
        <w:tab/>
      </w:r>
      <w:r w:rsidR="00E31C46" w:rsidRPr="00E31C46">
        <w:rPr>
          <w:rFonts w:eastAsia="Times New Roman"/>
          <w:b/>
        </w:rPr>
        <w:t xml:space="preserve">Название ВУЗа </w:t>
      </w:r>
      <w:r w:rsidR="00E31C46">
        <w:rPr>
          <w:rFonts w:eastAsia="Times New Roman"/>
        </w:rPr>
        <w:t>/ научной организации / предприятия – в том варианте, как онопредставлено в официальных документах / на веб страницах ВУЗов или научных учреждений,почтовый адрес ВУЗа / научной организации / предприятия, включая улицу, дом, индекснаселенного пункта;</w:t>
      </w:r>
    </w:p>
    <w:p w:rsidR="001558B5" w:rsidRDefault="00064FEF" w:rsidP="00064FEF">
      <w:pPr>
        <w:shd w:val="clear" w:color="auto" w:fill="FFFFFF"/>
        <w:tabs>
          <w:tab w:val="left" w:pos="523"/>
          <w:tab w:val="left" w:pos="851"/>
        </w:tabs>
        <w:spacing w:line="274" w:lineRule="exact"/>
        <w:ind w:firstLine="567"/>
        <w:jc w:val="both"/>
      </w:pPr>
      <w:r>
        <w:t>4</w:t>
      </w:r>
      <w:r w:rsidR="00E31C46">
        <w:t>.</w:t>
      </w:r>
      <w:r w:rsidR="00E31C46">
        <w:tab/>
      </w:r>
      <w:r w:rsidR="00E31C46">
        <w:rPr>
          <w:rFonts w:eastAsia="Times New Roman"/>
          <w:b/>
          <w:bCs/>
        </w:rPr>
        <w:t>Аннотация</w:t>
      </w:r>
      <w:r w:rsidR="000E00F4">
        <w:rPr>
          <w:rFonts w:eastAsia="Times New Roman"/>
          <w:b/>
          <w:bCs/>
        </w:rPr>
        <w:t xml:space="preserve"> на русском языке</w:t>
      </w:r>
      <w:r w:rsidR="000E00F4">
        <w:rPr>
          <w:rFonts w:eastAsia="Times New Roman"/>
        </w:rPr>
        <w:t>:</w:t>
      </w:r>
      <w:r w:rsidR="000E00F4">
        <w:rPr>
          <w:rFonts w:eastAsia="Times New Roman"/>
        </w:rPr>
        <w:br/>
      </w:r>
      <w:r w:rsidR="00E31C46">
        <w:rPr>
          <w:rFonts w:eastAsia="Times New Roman"/>
        </w:rPr>
        <w:t>Аннотация представляет собой сжатый обзор содержания работы (не</w:t>
      </w:r>
      <w:r w:rsidR="00E31C46">
        <w:rPr>
          <w:rFonts w:eastAsia="Times New Roman"/>
          <w:spacing w:val="-1"/>
        </w:rPr>
        <w:t xml:space="preserve">менее 7 строк, 500 знаков), с указанием основных положений и проблем исследования, а также </w:t>
      </w:r>
      <w:r w:rsidR="00E31C46">
        <w:rPr>
          <w:rFonts w:eastAsia="Times New Roman"/>
        </w:rPr>
        <w:t>подходов и методик их решения; следует применять значимые слова из текста статьи;</w:t>
      </w:r>
    </w:p>
    <w:p w:rsidR="001558B5" w:rsidRDefault="00064FEF" w:rsidP="00064FEF">
      <w:pPr>
        <w:shd w:val="clear" w:color="auto" w:fill="FFFFFF"/>
        <w:tabs>
          <w:tab w:val="left" w:pos="523"/>
          <w:tab w:val="left" w:pos="851"/>
        </w:tabs>
        <w:spacing w:line="274" w:lineRule="exact"/>
        <w:ind w:firstLine="567"/>
      </w:pPr>
      <w:r>
        <w:t>5</w:t>
      </w:r>
      <w:r w:rsidR="00E31C46">
        <w:t>.</w:t>
      </w:r>
      <w:r w:rsidR="00E31C46">
        <w:tab/>
      </w:r>
      <w:r w:rsidR="00E31C46">
        <w:rPr>
          <w:rFonts w:eastAsia="Times New Roman"/>
          <w:b/>
          <w:bCs/>
        </w:rPr>
        <w:t xml:space="preserve">Ключевые слова </w:t>
      </w:r>
      <w:r w:rsidR="00E31C46">
        <w:rPr>
          <w:rFonts w:eastAsia="Times New Roman"/>
        </w:rPr>
        <w:t>(должны отображать содержание работы).</w:t>
      </w:r>
    </w:p>
    <w:p w:rsidR="001558B5" w:rsidRDefault="00064FEF" w:rsidP="00064FEF">
      <w:pPr>
        <w:shd w:val="clear" w:color="auto" w:fill="FFFFFF"/>
        <w:tabs>
          <w:tab w:val="left" w:pos="851"/>
        </w:tabs>
        <w:spacing w:line="274" w:lineRule="exact"/>
        <w:ind w:right="5" w:firstLine="567"/>
        <w:jc w:val="both"/>
      </w:pPr>
      <w:r>
        <w:t>6</w:t>
      </w:r>
      <w:r w:rsidR="00E31C46">
        <w:t>.</w:t>
      </w:r>
      <w:r w:rsidR="00E31C46">
        <w:tab/>
      </w:r>
      <w:r w:rsidR="00E31C46">
        <w:rPr>
          <w:rFonts w:eastAsia="Times New Roman"/>
          <w:b/>
          <w:bCs/>
        </w:rPr>
        <w:t xml:space="preserve">Введение </w:t>
      </w:r>
      <w:r w:rsidR="00E31C46">
        <w:rPr>
          <w:rFonts w:eastAsia="Times New Roman"/>
        </w:rPr>
        <w:t>(краткий обзор по состоянию проблемы со ссылками на известные работы по</w:t>
      </w:r>
      <w:r w:rsidR="00F51316" w:rsidRPr="00F51316">
        <w:rPr>
          <w:rFonts w:eastAsia="Times New Roman"/>
        </w:rPr>
        <w:t xml:space="preserve"> </w:t>
      </w:r>
      <w:r w:rsidR="00E31C46">
        <w:rPr>
          <w:rFonts w:eastAsia="Times New Roman"/>
        </w:rPr>
        <w:t>выбранной тематике; в конце раздела необходимо сформулировать цель или задачи</w:t>
      </w:r>
      <w:r w:rsidR="00F51316" w:rsidRPr="00F51316">
        <w:rPr>
          <w:rFonts w:eastAsia="Times New Roman"/>
        </w:rPr>
        <w:t xml:space="preserve"> </w:t>
      </w:r>
      <w:r w:rsidR="00E31C46">
        <w:rPr>
          <w:rFonts w:eastAsia="Times New Roman"/>
        </w:rPr>
        <w:t>проведенных исследований).</w:t>
      </w:r>
    </w:p>
    <w:p w:rsidR="001558B5" w:rsidRDefault="00064FEF" w:rsidP="00064FEF">
      <w:pPr>
        <w:shd w:val="clear" w:color="auto" w:fill="FFFFFF"/>
        <w:tabs>
          <w:tab w:val="left" w:pos="851"/>
        </w:tabs>
        <w:spacing w:line="274" w:lineRule="exact"/>
        <w:ind w:firstLine="567"/>
        <w:jc w:val="both"/>
      </w:pPr>
      <w:r>
        <w:t>7</w:t>
      </w:r>
      <w:r w:rsidR="00E31C46">
        <w:t>.</w:t>
      </w:r>
      <w:r w:rsidR="00E31C46">
        <w:tab/>
      </w:r>
      <w:r w:rsidR="00E31C46">
        <w:rPr>
          <w:rFonts w:eastAsia="Times New Roman"/>
          <w:b/>
          <w:bCs/>
          <w:spacing w:val="-8"/>
        </w:rPr>
        <w:t>Описание теоретических или экспериментальных исследований</w:t>
      </w:r>
      <w:r w:rsidR="00F51316" w:rsidRPr="00F51316">
        <w:rPr>
          <w:rFonts w:eastAsia="Times New Roman"/>
          <w:b/>
          <w:bCs/>
          <w:spacing w:val="-8"/>
        </w:rPr>
        <w:t xml:space="preserve"> </w:t>
      </w:r>
      <w:r w:rsidR="00E31C46">
        <w:rPr>
          <w:rFonts w:eastAsia="Times New Roman" w:hAnsi="Arial"/>
        </w:rPr>
        <w:t>(</w:t>
      </w:r>
      <w:r w:rsidR="00E31C46">
        <w:rPr>
          <w:rFonts w:eastAsia="Times New Roman"/>
        </w:rPr>
        <w:t>описание в</w:t>
      </w:r>
      <w:r w:rsidR="00F51316" w:rsidRPr="00F51316">
        <w:rPr>
          <w:rFonts w:eastAsia="Times New Roman"/>
        </w:rPr>
        <w:t xml:space="preserve"> </w:t>
      </w:r>
      <w:r w:rsidR="00E31C46">
        <w:rPr>
          <w:rFonts w:eastAsia="Times New Roman"/>
        </w:rPr>
        <w:t>необходимом и достаточном объеме методик, подходов и приемов, применяемых при</w:t>
      </w:r>
      <w:r w:rsidR="00F51316" w:rsidRPr="00F51316">
        <w:rPr>
          <w:rFonts w:eastAsia="Times New Roman"/>
        </w:rPr>
        <w:t xml:space="preserve"> </w:t>
      </w:r>
      <w:r w:rsidR="00E31C46">
        <w:rPr>
          <w:rFonts w:eastAsia="Times New Roman"/>
        </w:rPr>
        <w:t>проведении исследований без лишних ответвлений и приведения широко известных фактов.</w:t>
      </w:r>
      <w:r w:rsidR="00F51316" w:rsidRPr="00F51316">
        <w:rPr>
          <w:rFonts w:eastAsia="Times New Roman"/>
        </w:rPr>
        <w:t xml:space="preserve"> </w:t>
      </w:r>
      <w:r w:rsidR="00E31C46">
        <w:rPr>
          <w:rFonts w:eastAsia="Times New Roman"/>
        </w:rPr>
        <w:t>Приводить лишь окончательные положения/графики/формулы, пояснив, как они получены)</w:t>
      </w:r>
    </w:p>
    <w:p w:rsidR="001558B5" w:rsidRDefault="00064FEF" w:rsidP="00064FEF">
      <w:pPr>
        <w:shd w:val="clear" w:color="auto" w:fill="FFFFFF"/>
        <w:tabs>
          <w:tab w:val="left" w:pos="566"/>
          <w:tab w:val="left" w:pos="851"/>
        </w:tabs>
        <w:spacing w:line="274" w:lineRule="exact"/>
        <w:ind w:right="5" w:firstLine="567"/>
        <w:jc w:val="both"/>
      </w:pPr>
      <w:r>
        <w:t>8</w:t>
      </w:r>
      <w:r w:rsidR="00E31C46">
        <w:t>.</w:t>
      </w:r>
      <w:r w:rsidR="00E31C46">
        <w:tab/>
      </w:r>
      <w:r w:rsidR="00E31C46">
        <w:rPr>
          <w:rFonts w:eastAsia="Times New Roman"/>
          <w:b/>
          <w:bCs/>
        </w:rPr>
        <w:t xml:space="preserve">Результаты и обсуждение </w:t>
      </w:r>
      <w:r w:rsidR="00E31C46">
        <w:rPr>
          <w:rFonts w:eastAsia="Times New Roman"/>
        </w:rPr>
        <w:t>(в данном разделе должно быть представлено обсуждение</w:t>
      </w:r>
      <w:r w:rsidR="00F51316" w:rsidRPr="00F51316">
        <w:rPr>
          <w:rFonts w:eastAsia="Times New Roman"/>
        </w:rPr>
        <w:t xml:space="preserve">  </w:t>
      </w:r>
      <w:r w:rsidR="00E31C46">
        <w:rPr>
          <w:rFonts w:eastAsia="Times New Roman"/>
        </w:rPr>
        <w:t>полученных результатов, анализ экспериментальных данных, описание выведенных</w:t>
      </w:r>
      <w:r w:rsidR="00F51316" w:rsidRPr="00F51316">
        <w:rPr>
          <w:rFonts w:eastAsia="Times New Roman"/>
        </w:rPr>
        <w:t xml:space="preserve"> </w:t>
      </w:r>
      <w:r w:rsidR="00E31C46">
        <w:rPr>
          <w:rFonts w:eastAsia="Times New Roman"/>
        </w:rPr>
        <w:t>закономерностей)</w:t>
      </w:r>
    </w:p>
    <w:p w:rsidR="001558B5" w:rsidRDefault="00064FEF" w:rsidP="00064FEF">
      <w:pPr>
        <w:shd w:val="clear" w:color="auto" w:fill="FFFFFF"/>
        <w:tabs>
          <w:tab w:val="left" w:pos="566"/>
          <w:tab w:val="left" w:pos="600"/>
          <w:tab w:val="left" w:pos="851"/>
        </w:tabs>
        <w:spacing w:line="274" w:lineRule="exact"/>
        <w:ind w:firstLine="567"/>
      </w:pPr>
      <w:r>
        <w:t>9</w:t>
      </w:r>
      <w:r w:rsidR="00E31C46">
        <w:t>.</w:t>
      </w:r>
      <w:r w:rsidR="00E31C46">
        <w:tab/>
      </w:r>
      <w:r w:rsidR="00E31C46">
        <w:rPr>
          <w:rFonts w:eastAsia="Times New Roman"/>
          <w:b/>
          <w:bCs/>
          <w:spacing w:val="-6"/>
        </w:rPr>
        <w:t xml:space="preserve">Выводы </w:t>
      </w:r>
      <w:r w:rsidR="000E00F4">
        <w:rPr>
          <w:rFonts w:eastAsia="Times New Roman"/>
          <w:spacing w:val="-6"/>
        </w:rPr>
        <w:t xml:space="preserve">(по </w:t>
      </w:r>
      <w:r w:rsidR="00E31C46">
        <w:rPr>
          <w:rFonts w:eastAsia="Times New Roman"/>
          <w:spacing w:val="-6"/>
        </w:rPr>
        <w:t xml:space="preserve">результатам исследований необходимо </w:t>
      </w:r>
      <w:r w:rsidR="000E00F4">
        <w:rPr>
          <w:rFonts w:eastAsia="Times New Roman"/>
          <w:spacing w:val="-6"/>
        </w:rPr>
        <w:t xml:space="preserve">представить </w:t>
      </w:r>
      <w:r w:rsidR="00E31C46">
        <w:rPr>
          <w:rFonts w:eastAsia="Times New Roman"/>
          <w:spacing w:val="-6"/>
        </w:rPr>
        <w:t>краткие выводы и</w:t>
      </w:r>
      <w:r w:rsidR="00F51316" w:rsidRPr="00F51316">
        <w:rPr>
          <w:rFonts w:eastAsia="Times New Roman"/>
          <w:spacing w:val="-6"/>
        </w:rPr>
        <w:t xml:space="preserve"> </w:t>
      </w:r>
      <w:r w:rsidR="00E31C46">
        <w:rPr>
          <w:rFonts w:eastAsia="Times New Roman"/>
        </w:rPr>
        <w:t>перспективы дальнейшего развития)</w:t>
      </w:r>
    </w:p>
    <w:p w:rsidR="001558B5" w:rsidRDefault="00064FEF" w:rsidP="00064FEF">
      <w:pPr>
        <w:shd w:val="clear" w:color="auto" w:fill="FFFFFF"/>
        <w:tabs>
          <w:tab w:val="left" w:pos="851"/>
        </w:tabs>
        <w:spacing w:line="274" w:lineRule="exact"/>
        <w:ind w:right="5" w:firstLine="567"/>
        <w:jc w:val="both"/>
        <w:rPr>
          <w:rFonts w:eastAsia="Times New Roman"/>
        </w:rPr>
      </w:pPr>
      <w:r>
        <w:t>10</w:t>
      </w:r>
      <w:r w:rsidR="00E31C46">
        <w:t xml:space="preserve">. </w:t>
      </w:r>
      <w:r w:rsidR="00E31C46">
        <w:rPr>
          <w:rFonts w:eastAsia="Times New Roman"/>
          <w:b/>
          <w:bCs/>
        </w:rPr>
        <w:t xml:space="preserve">Список литературы </w:t>
      </w:r>
      <w:r w:rsidR="00E31C46">
        <w:rPr>
          <w:rFonts w:eastAsia="Times New Roman"/>
        </w:rPr>
        <w:t xml:space="preserve">(оформлять </w:t>
      </w:r>
      <w:r w:rsidR="00D15B4B">
        <w:rPr>
          <w:rFonts w:eastAsia="Times New Roman"/>
        </w:rPr>
        <w:t xml:space="preserve">в соответствии с </w:t>
      </w:r>
      <w:r w:rsidR="00D15B4B" w:rsidRPr="00D15B4B">
        <w:rPr>
          <w:bCs/>
        </w:rPr>
        <w:t>ГОСТР7</w:t>
      </w:r>
      <w:r w:rsidR="00D15B4B" w:rsidRPr="00D15B4B">
        <w:t>.0.100-</w:t>
      </w:r>
      <w:r w:rsidR="00D15B4B" w:rsidRPr="00D15B4B">
        <w:rPr>
          <w:bCs/>
        </w:rPr>
        <w:t>2018</w:t>
      </w:r>
      <w:r w:rsidR="00E31C46">
        <w:rPr>
          <w:rFonts w:eastAsia="Times New Roman"/>
        </w:rPr>
        <w:t>«Библиографическая ссылка». (составляется по ходу упоминания литературы в тексте и приводится в конце статьи)</w:t>
      </w:r>
      <w:r w:rsidR="00EF5596">
        <w:rPr>
          <w:rFonts w:eastAsia="Times New Roman"/>
        </w:rPr>
        <w:t>.</w:t>
      </w:r>
    </w:p>
    <w:p w:rsidR="00EF5596" w:rsidRDefault="00064FEF" w:rsidP="00064FEF">
      <w:pPr>
        <w:shd w:val="clear" w:color="auto" w:fill="FFFFFF"/>
        <w:tabs>
          <w:tab w:val="left" w:pos="851"/>
        </w:tabs>
        <w:spacing w:line="274" w:lineRule="exact"/>
        <w:ind w:firstLine="567"/>
      </w:pPr>
      <w:r>
        <w:rPr>
          <w:rFonts w:eastAsia="Times New Roman"/>
        </w:rPr>
        <w:lastRenderedPageBreak/>
        <w:t>11</w:t>
      </w:r>
      <w:r w:rsidR="00EF5596">
        <w:rPr>
          <w:rFonts w:eastAsia="Times New Roman"/>
        </w:rPr>
        <w:t xml:space="preserve">. </w:t>
      </w:r>
      <w:r w:rsidR="00EF5596">
        <w:rPr>
          <w:rFonts w:eastAsia="Times New Roman"/>
          <w:b/>
          <w:bCs/>
        </w:rPr>
        <w:t xml:space="preserve">Англоязычный блок </w:t>
      </w:r>
      <w:r w:rsidR="00EF5596">
        <w:rPr>
          <w:rFonts w:eastAsia="Times New Roman"/>
        </w:rPr>
        <w:t>должен включать следующую информацию:</w:t>
      </w:r>
    </w:p>
    <w:p w:rsidR="00064FEF" w:rsidRDefault="00064FEF" w:rsidP="00064FEF">
      <w:pPr>
        <w:shd w:val="clear" w:color="auto" w:fill="FFFFFF"/>
        <w:tabs>
          <w:tab w:val="left" w:pos="1134"/>
        </w:tabs>
        <w:spacing w:line="274" w:lineRule="exact"/>
        <w:ind w:firstLine="567"/>
      </w:pPr>
      <w:r>
        <w:t xml:space="preserve">1. </w:t>
      </w:r>
      <w:r w:rsidR="00EF5596">
        <w:rPr>
          <w:rFonts w:eastAsia="Times New Roman"/>
        </w:rPr>
        <w:t>Название работы на английском языке;</w:t>
      </w:r>
    </w:p>
    <w:p w:rsidR="00EF5596" w:rsidRDefault="00064FEF" w:rsidP="00064FEF">
      <w:pPr>
        <w:shd w:val="clear" w:color="auto" w:fill="FFFFFF"/>
        <w:tabs>
          <w:tab w:val="left" w:pos="1134"/>
        </w:tabs>
        <w:spacing w:line="274" w:lineRule="exact"/>
        <w:ind w:firstLine="567"/>
      </w:pPr>
      <w:r>
        <w:t xml:space="preserve">2. </w:t>
      </w:r>
      <w:r w:rsidR="00EF5596">
        <w:rPr>
          <w:rFonts w:eastAsia="Times New Roman"/>
        </w:rPr>
        <w:t xml:space="preserve">ФИО и </w:t>
      </w:r>
      <w:r w:rsidR="00EF5596">
        <w:rPr>
          <w:rFonts w:eastAsia="Times New Roman"/>
          <w:lang w:val="en-US"/>
        </w:rPr>
        <w:t>e</w:t>
      </w:r>
      <w:r w:rsidR="00EF5596" w:rsidRPr="00EA68F5">
        <w:rPr>
          <w:rFonts w:eastAsia="Times New Roman"/>
        </w:rPr>
        <w:t>-</w:t>
      </w:r>
      <w:r w:rsidR="00EF5596">
        <w:rPr>
          <w:rFonts w:eastAsia="Times New Roman"/>
          <w:lang w:val="en-US"/>
        </w:rPr>
        <w:t>mail</w:t>
      </w:r>
      <w:r w:rsidR="00EF5596">
        <w:rPr>
          <w:rFonts w:eastAsia="Times New Roman"/>
        </w:rPr>
        <w:t>авторов;</w:t>
      </w:r>
    </w:p>
    <w:p w:rsidR="00064FEF" w:rsidRDefault="00064FEF" w:rsidP="00064FEF">
      <w:pPr>
        <w:shd w:val="clear" w:color="auto" w:fill="FFFFFF"/>
        <w:tabs>
          <w:tab w:val="left" w:pos="1134"/>
        </w:tabs>
        <w:spacing w:line="274" w:lineRule="exact"/>
        <w:ind w:firstLine="567"/>
        <w:rPr>
          <w:rFonts w:eastAsia="Times New Roman"/>
        </w:rPr>
      </w:pPr>
      <w:r>
        <w:rPr>
          <w:rFonts w:eastAsia="Times New Roman"/>
        </w:rPr>
        <w:t>3.</w:t>
      </w:r>
      <w:r w:rsidR="00EF5596" w:rsidRPr="00064FEF">
        <w:rPr>
          <w:rFonts w:eastAsia="Times New Roman"/>
        </w:rPr>
        <w:t>Название ВУЗа/ научной организации / предприятия (английском языке) – в том варианте, как оно представлено в официальных документах / на веб страницах ВУЗов или научных учреждений. Обратите внимание: если указанное название организации на английском языке искажено, то в базах цитирования статья не будет привязана к организации;</w:t>
      </w:r>
    </w:p>
    <w:p w:rsidR="00C81A72" w:rsidRDefault="00064FEF" w:rsidP="00C81A72">
      <w:pPr>
        <w:shd w:val="clear" w:color="auto" w:fill="FFFFFF"/>
        <w:tabs>
          <w:tab w:val="left" w:pos="1134"/>
        </w:tabs>
        <w:spacing w:line="274" w:lineRule="exact"/>
        <w:ind w:firstLine="567"/>
        <w:rPr>
          <w:rFonts w:eastAsia="Times New Roman"/>
        </w:rPr>
      </w:pPr>
      <w:r>
        <w:rPr>
          <w:rFonts w:eastAsia="Times New Roman"/>
        </w:rPr>
        <w:t xml:space="preserve">4. </w:t>
      </w:r>
      <w:r w:rsidR="00EF5596" w:rsidRPr="00064FEF">
        <w:rPr>
          <w:rFonts w:eastAsia="Times New Roman"/>
        </w:rPr>
        <w:t>Почтовый адрес ВУЗа, включая улицу, дом, индекс населенного пункта.</w:t>
      </w:r>
    </w:p>
    <w:p w:rsidR="00C81A72" w:rsidRDefault="00C81A72" w:rsidP="00C81A72">
      <w:pPr>
        <w:shd w:val="clear" w:color="auto" w:fill="FFFFFF"/>
        <w:tabs>
          <w:tab w:val="left" w:pos="1134"/>
        </w:tabs>
        <w:spacing w:line="274" w:lineRule="exact"/>
        <w:ind w:firstLine="567"/>
        <w:rPr>
          <w:rFonts w:eastAsia="Times New Roman"/>
        </w:rPr>
      </w:pPr>
      <w:r>
        <w:rPr>
          <w:rFonts w:eastAsia="Times New Roman"/>
        </w:rPr>
        <w:t xml:space="preserve">5. </w:t>
      </w:r>
      <w:r w:rsidR="00EF5596">
        <w:rPr>
          <w:b/>
          <w:bCs/>
          <w:i/>
          <w:iCs/>
          <w:lang w:val="en-US"/>
        </w:rPr>
        <w:t>Abstract</w:t>
      </w:r>
      <w:r w:rsidR="00A36860" w:rsidRPr="00A36860">
        <w:rPr>
          <w:b/>
          <w:bCs/>
          <w:i/>
          <w:iCs/>
        </w:rPr>
        <w:t xml:space="preserve"> </w:t>
      </w:r>
      <w:r w:rsidR="00EF5596" w:rsidRPr="00EA68F5">
        <w:t xml:space="preserve">100-150 </w:t>
      </w:r>
      <w:r w:rsidR="00EF5596">
        <w:rPr>
          <w:rFonts w:eastAsia="Times New Roman"/>
        </w:rPr>
        <w:t>слов - по объему больше аннотации на русском, рекомендуется следовать хронологии статьи, использовать специальную терминологию, не включать несущественные детали и использовать активный, а не пассивный залог, избегать сложных грамматических конструкций. Перевод должен быть качественным, не допускается использовать автоматические переводчики.</w:t>
      </w:r>
    </w:p>
    <w:p w:rsidR="00EF5596" w:rsidRPr="00C81A72" w:rsidRDefault="00C81A72" w:rsidP="00C81A72">
      <w:pPr>
        <w:shd w:val="clear" w:color="auto" w:fill="FFFFFF"/>
        <w:tabs>
          <w:tab w:val="left" w:pos="1134"/>
        </w:tabs>
        <w:spacing w:line="274" w:lineRule="exact"/>
        <w:ind w:firstLine="567"/>
        <w:rPr>
          <w:rFonts w:eastAsia="Times New Roman"/>
        </w:rPr>
      </w:pPr>
      <w:r>
        <w:rPr>
          <w:rFonts w:eastAsia="Times New Roman"/>
        </w:rPr>
        <w:t xml:space="preserve">6. </w:t>
      </w:r>
      <w:r w:rsidR="00EF5596">
        <w:rPr>
          <w:b/>
          <w:bCs/>
          <w:i/>
          <w:iCs/>
          <w:lang w:val="en-US"/>
        </w:rPr>
        <w:t>Keywords</w:t>
      </w:r>
      <w:r w:rsidR="00EF5596">
        <w:rPr>
          <w:rFonts w:eastAsia="Times New Roman"/>
        </w:rPr>
        <w:t>– рекомендуется уточнять терминологию в специализированных словарях.</w:t>
      </w:r>
    </w:p>
    <w:p w:rsidR="001558B5" w:rsidRDefault="00E31C46">
      <w:pPr>
        <w:shd w:val="clear" w:color="auto" w:fill="FFFFFF"/>
        <w:spacing w:before="278"/>
        <w:ind w:right="5"/>
        <w:jc w:val="center"/>
      </w:pPr>
      <w:r>
        <w:rPr>
          <w:rFonts w:eastAsia="Times New Roman"/>
          <w:b/>
          <w:bCs/>
          <w:u w:val="single"/>
        </w:rPr>
        <w:t>Краткие требования к оформлению статей</w:t>
      </w:r>
    </w:p>
    <w:p w:rsidR="001558B5" w:rsidRDefault="00E31C46">
      <w:pPr>
        <w:shd w:val="clear" w:color="auto" w:fill="FFFFFF"/>
        <w:spacing w:before="269" w:line="274" w:lineRule="exact"/>
        <w:ind w:right="10" w:firstLine="283"/>
        <w:jc w:val="both"/>
      </w:pPr>
      <w:r>
        <w:rPr>
          <w:rFonts w:eastAsia="Times New Roman"/>
          <w:b/>
          <w:bCs/>
        </w:rPr>
        <w:t>Единицы физических величин</w:t>
      </w:r>
      <w:r>
        <w:rPr>
          <w:rFonts w:eastAsia="Times New Roman"/>
        </w:rPr>
        <w:t>. При подготовке рукописи необходимо руководствоваться Международной системой единиц (СИ).</w:t>
      </w:r>
    </w:p>
    <w:p w:rsidR="001558B5" w:rsidRDefault="00E31C46">
      <w:pPr>
        <w:shd w:val="clear" w:color="auto" w:fill="FFFFFF"/>
        <w:spacing w:line="274" w:lineRule="exact"/>
        <w:ind w:left="283"/>
      </w:pPr>
      <w:r>
        <w:rPr>
          <w:rFonts w:eastAsia="Times New Roman"/>
          <w:b/>
          <w:bCs/>
        </w:rPr>
        <w:t>Рисунки</w:t>
      </w:r>
      <w:r>
        <w:rPr>
          <w:rFonts w:eastAsia="Times New Roman"/>
        </w:rPr>
        <w:t xml:space="preserve">. К публикации допускаются рисунки с разрешением не менее </w:t>
      </w:r>
      <w:r>
        <w:rPr>
          <w:rFonts w:eastAsia="Times New Roman"/>
          <w:b/>
          <w:bCs/>
          <w:i/>
          <w:iCs/>
        </w:rPr>
        <w:t xml:space="preserve">300 </w:t>
      </w:r>
      <w:r>
        <w:rPr>
          <w:rFonts w:eastAsia="Times New Roman"/>
          <w:b/>
          <w:bCs/>
          <w:i/>
          <w:iCs/>
          <w:lang w:val="en-US"/>
        </w:rPr>
        <w:t>dpi</w:t>
      </w:r>
      <w:r w:rsidRPr="00EA68F5">
        <w:rPr>
          <w:rFonts w:eastAsia="Times New Roman"/>
        </w:rPr>
        <w:t>.</w:t>
      </w:r>
    </w:p>
    <w:p w:rsidR="001558B5" w:rsidRDefault="00E31C46">
      <w:pPr>
        <w:shd w:val="clear" w:color="auto" w:fill="FFFFFF"/>
        <w:spacing w:line="274" w:lineRule="exact"/>
        <w:ind w:right="5" w:firstLine="283"/>
        <w:jc w:val="both"/>
      </w:pPr>
      <w:r>
        <w:rPr>
          <w:rFonts w:eastAsia="Times New Roman"/>
          <w:b/>
          <w:bCs/>
        </w:rPr>
        <w:t xml:space="preserve">Таблицы </w:t>
      </w:r>
      <w:r>
        <w:rPr>
          <w:rFonts w:eastAsia="Times New Roman"/>
        </w:rPr>
        <w:t>нумеруются, если их число более одной. Заголовок необходим, когда таблица имеет самостоятельное значение, без заголовка дают таблицы вспомогательного характера.</w:t>
      </w:r>
    </w:p>
    <w:p w:rsidR="001558B5" w:rsidRDefault="00E31C46">
      <w:pPr>
        <w:shd w:val="clear" w:color="auto" w:fill="FFFFFF"/>
        <w:spacing w:line="274" w:lineRule="exact"/>
        <w:ind w:right="5" w:firstLine="283"/>
        <w:jc w:val="both"/>
      </w:pPr>
      <w:r>
        <w:rPr>
          <w:rFonts w:eastAsia="Times New Roman"/>
          <w:b/>
          <w:bCs/>
        </w:rPr>
        <w:t>Математические формулы</w:t>
      </w:r>
      <w:r>
        <w:rPr>
          <w:rFonts w:eastAsia="Times New Roman"/>
        </w:rPr>
        <w:t xml:space="preserve">. При наборе формул следует пользоваться редактором </w:t>
      </w:r>
      <w:r>
        <w:rPr>
          <w:rFonts w:eastAsia="Times New Roman"/>
          <w:b/>
          <w:bCs/>
          <w:u w:val="single"/>
          <w:lang w:val="en-US"/>
        </w:rPr>
        <w:t>MicrosoftEquation</w:t>
      </w:r>
      <w:r w:rsidRPr="00EA68F5">
        <w:rPr>
          <w:rFonts w:eastAsia="Times New Roman"/>
          <w:b/>
          <w:bCs/>
          <w:u w:val="single"/>
        </w:rPr>
        <w:t xml:space="preserve"> 3.0</w:t>
      </w:r>
      <w:r w:rsidRPr="00EA68F5">
        <w:rPr>
          <w:rFonts w:eastAsia="Times New Roman"/>
        </w:rPr>
        <w:t xml:space="preserve">, </w:t>
      </w:r>
      <w:r>
        <w:rPr>
          <w:rFonts w:eastAsia="Times New Roman"/>
        </w:rPr>
        <w:t>нумерация сквозная.</w:t>
      </w:r>
    </w:p>
    <w:p w:rsidR="001558B5" w:rsidRDefault="00E31C46">
      <w:pPr>
        <w:shd w:val="clear" w:color="auto" w:fill="FFFFFF"/>
        <w:spacing w:line="274" w:lineRule="exact"/>
        <w:ind w:firstLine="283"/>
        <w:jc w:val="both"/>
      </w:pPr>
      <w:r>
        <w:rPr>
          <w:rFonts w:eastAsia="Times New Roman"/>
          <w:b/>
          <w:bCs/>
        </w:rPr>
        <w:t>Библиографический список</w:t>
      </w:r>
      <w:r>
        <w:rPr>
          <w:rFonts w:eastAsia="Times New Roman"/>
        </w:rPr>
        <w:t xml:space="preserve">, оформленный в соответствии с </w:t>
      </w:r>
      <w:r w:rsidR="00AA4B19" w:rsidRPr="00D15B4B">
        <w:rPr>
          <w:bCs/>
        </w:rPr>
        <w:t>ГОСТ</w:t>
      </w:r>
      <w:r w:rsidR="00A36860" w:rsidRPr="00A36860">
        <w:rPr>
          <w:bCs/>
        </w:rPr>
        <w:t xml:space="preserve"> </w:t>
      </w:r>
      <w:r w:rsidR="00AA4B19" w:rsidRPr="00D15B4B">
        <w:rPr>
          <w:bCs/>
        </w:rPr>
        <w:t>Р</w:t>
      </w:r>
      <w:r w:rsidR="00A36860" w:rsidRPr="00A36860">
        <w:rPr>
          <w:bCs/>
        </w:rPr>
        <w:t xml:space="preserve"> </w:t>
      </w:r>
      <w:r w:rsidR="00AA4B19" w:rsidRPr="00D15B4B">
        <w:rPr>
          <w:bCs/>
        </w:rPr>
        <w:t>7</w:t>
      </w:r>
      <w:r w:rsidR="00AA4B19" w:rsidRPr="00D15B4B">
        <w:t>.0.100-</w:t>
      </w:r>
      <w:r w:rsidR="00AA4B19" w:rsidRPr="00D15B4B">
        <w:rPr>
          <w:bCs/>
        </w:rPr>
        <w:t>2018</w:t>
      </w:r>
      <w:r w:rsidR="00A36860" w:rsidRPr="00A36860">
        <w:rPr>
          <w:bCs/>
        </w:rPr>
        <w:t xml:space="preserve"> </w:t>
      </w:r>
      <w:r>
        <w:rPr>
          <w:rFonts w:eastAsia="Times New Roman"/>
        </w:rPr>
        <w:t>«Библиографическая ссылка», составляется по ходу упоминания литературы в тексте и приводится в конце рукописи. Ссылки в тексте на литературу даются в квадратных скобках, например [1], [2-5], [6,7].</w:t>
      </w:r>
    </w:p>
    <w:p w:rsidR="001558B5" w:rsidRPr="001E0B6D" w:rsidRDefault="00E31C46" w:rsidP="000E00F4">
      <w:pPr>
        <w:shd w:val="clear" w:color="auto" w:fill="FFFFFF"/>
        <w:spacing w:before="398"/>
        <w:ind w:firstLine="567"/>
        <w:jc w:val="both"/>
      </w:pPr>
      <w:r w:rsidRPr="001E0B6D">
        <w:rPr>
          <w:rFonts w:eastAsia="Times New Roman"/>
          <w:bCs/>
          <w:iCs/>
        </w:rPr>
        <w:t>Авторские экземпляры опубликованных материалов высылаются в электронном виде</w:t>
      </w:r>
      <w:r w:rsidR="007845A4">
        <w:rPr>
          <w:rFonts w:eastAsia="Times New Roman"/>
          <w:bCs/>
          <w:iCs/>
        </w:rPr>
        <w:t>.</w:t>
      </w:r>
    </w:p>
    <w:p w:rsidR="001558B5" w:rsidRPr="001E0B6D" w:rsidRDefault="00E31C46" w:rsidP="000E00F4">
      <w:pPr>
        <w:shd w:val="clear" w:color="auto" w:fill="FFFFFF"/>
        <w:spacing w:before="120"/>
        <w:ind w:firstLine="567"/>
        <w:jc w:val="both"/>
      </w:pPr>
      <w:r w:rsidRPr="001E0B6D">
        <w:rPr>
          <w:rFonts w:eastAsia="Times New Roman"/>
          <w:bCs/>
          <w:iCs/>
          <w:spacing w:val="-1"/>
        </w:rPr>
        <w:t>Печатный вариант сборника предоставляется по предварительному заказу.</w:t>
      </w:r>
    </w:p>
    <w:p w:rsidR="001E0B6D" w:rsidRPr="004D38EF" w:rsidRDefault="00E31C46" w:rsidP="00B56D2D">
      <w:pPr>
        <w:shd w:val="clear" w:color="auto" w:fill="FFFFFF"/>
        <w:spacing w:before="120" w:line="446" w:lineRule="exact"/>
        <w:ind w:left="1282" w:right="1248" w:firstLine="1944"/>
        <w:rPr>
          <w:rFonts w:eastAsia="Times New Roman"/>
          <w:b/>
          <w:bCs/>
          <w:i/>
          <w:iCs/>
          <w:color w:val="002060"/>
        </w:rPr>
      </w:pPr>
      <w:r w:rsidRPr="004D38EF">
        <w:rPr>
          <w:rFonts w:eastAsia="Times New Roman"/>
          <w:b/>
          <w:bCs/>
          <w:i/>
          <w:iCs/>
          <w:color w:val="002060"/>
        </w:rPr>
        <w:t>КОНТАКТЫ ОРГКОМИТЕТА:</w:t>
      </w:r>
    </w:p>
    <w:p w:rsidR="0086368D" w:rsidRPr="00092292" w:rsidRDefault="00AA4B19" w:rsidP="00111C5F">
      <w:pPr>
        <w:widowControl/>
        <w:autoSpaceDE/>
        <w:autoSpaceDN/>
        <w:adjustRightInd/>
        <w:spacing w:before="120"/>
        <w:rPr>
          <w:rFonts w:eastAsiaTheme="minorHAnsi"/>
          <w:b/>
          <w:bCs/>
          <w:lang w:eastAsia="en-US"/>
        </w:rPr>
      </w:pPr>
      <w:r w:rsidRPr="00AA4B19">
        <w:rPr>
          <w:rFonts w:ascii="Times New Roman Полужирный" w:eastAsiaTheme="minorHAnsi" w:hAnsi="Times New Roman Полужирный"/>
          <w:b/>
          <w:bCs/>
          <w:lang w:eastAsia="en-US"/>
        </w:rPr>
        <w:t>Кудрявцева Юлия Станиславовна</w:t>
      </w:r>
      <w:r w:rsidR="004D38EF" w:rsidRPr="00092292">
        <w:rPr>
          <w:rFonts w:eastAsiaTheme="minorHAnsi"/>
          <w:b/>
          <w:bCs/>
          <w:lang w:eastAsia="en-US"/>
        </w:rPr>
        <w:t xml:space="preserve">: </w:t>
      </w:r>
      <w:hyperlink r:id="rId13" w:history="1">
        <w:r w:rsidRPr="00AA4B19">
          <w:rPr>
            <w:rStyle w:val="a6"/>
            <w:rFonts w:eastAsiaTheme="minorHAnsi"/>
            <w:bCs/>
            <w:lang w:val="en-US" w:eastAsia="en-US"/>
          </w:rPr>
          <w:t>yu</w:t>
        </w:r>
        <w:r w:rsidRPr="00AA4B19">
          <w:rPr>
            <w:rStyle w:val="a6"/>
            <w:rFonts w:eastAsiaTheme="minorHAnsi"/>
            <w:bCs/>
            <w:lang w:eastAsia="en-US"/>
          </w:rPr>
          <w:t>.</w:t>
        </w:r>
        <w:r w:rsidRPr="00AA4B19">
          <w:rPr>
            <w:rStyle w:val="a6"/>
            <w:rFonts w:eastAsiaTheme="minorHAnsi"/>
            <w:bCs/>
            <w:lang w:val="en-US" w:eastAsia="en-US"/>
          </w:rPr>
          <w:t>semenova</w:t>
        </w:r>
        <w:r w:rsidRPr="00AA4B19">
          <w:rPr>
            <w:rStyle w:val="a6"/>
            <w:rFonts w:eastAsiaTheme="minorHAnsi"/>
            <w:bCs/>
            <w:lang w:eastAsia="en-US"/>
          </w:rPr>
          <w:t>@</w:t>
        </w:r>
        <w:r w:rsidRPr="00AA4B19">
          <w:rPr>
            <w:rStyle w:val="a6"/>
            <w:rFonts w:eastAsiaTheme="minorHAnsi"/>
            <w:bCs/>
            <w:lang w:val="en-US" w:eastAsia="en-US"/>
          </w:rPr>
          <w:t>corp</w:t>
        </w:r>
        <w:r w:rsidRPr="00AA4B19">
          <w:rPr>
            <w:rStyle w:val="a6"/>
            <w:rFonts w:eastAsiaTheme="minorHAnsi"/>
            <w:bCs/>
            <w:lang w:eastAsia="en-US"/>
          </w:rPr>
          <w:t>.</w:t>
        </w:r>
        <w:r w:rsidRPr="00AA4B19">
          <w:rPr>
            <w:rStyle w:val="a6"/>
            <w:rFonts w:eastAsiaTheme="minorHAnsi"/>
            <w:bCs/>
            <w:lang w:val="en-US" w:eastAsia="en-US"/>
          </w:rPr>
          <w:t>nstu</w:t>
        </w:r>
        <w:r w:rsidRPr="00AA4B19">
          <w:rPr>
            <w:rStyle w:val="a6"/>
            <w:rFonts w:eastAsiaTheme="minorHAnsi"/>
            <w:bCs/>
            <w:lang w:eastAsia="en-US"/>
          </w:rPr>
          <w:t>.</w:t>
        </w:r>
        <w:r w:rsidRPr="00AA4B19">
          <w:rPr>
            <w:rStyle w:val="a6"/>
            <w:rFonts w:eastAsiaTheme="minorHAnsi"/>
            <w:bCs/>
            <w:lang w:val="en-US" w:eastAsia="en-US"/>
          </w:rPr>
          <w:t>ru</w:t>
        </w:r>
      </w:hyperlink>
      <w:r w:rsidR="00E71B73">
        <w:rPr>
          <w:rFonts w:eastAsiaTheme="minorHAnsi"/>
          <w:bCs/>
          <w:lang w:eastAsia="en-US"/>
        </w:rPr>
        <w:t>;</w:t>
      </w:r>
    </w:p>
    <w:p w:rsidR="0086368D" w:rsidRDefault="00AA4B19" w:rsidP="00111C5F">
      <w:pPr>
        <w:widowControl/>
        <w:autoSpaceDE/>
        <w:autoSpaceDN/>
        <w:adjustRightInd/>
        <w:spacing w:before="120"/>
      </w:pPr>
      <w:r w:rsidRPr="00AA4B19">
        <w:rPr>
          <w:rFonts w:ascii="Times New Roman Полужирный" w:eastAsiaTheme="minorHAnsi" w:hAnsi="Times New Roman Полужирный"/>
          <w:b/>
          <w:bCs/>
          <w:lang w:eastAsia="en-US"/>
        </w:rPr>
        <w:t>Рахимянов Андрей Харисович</w:t>
      </w:r>
      <w:r w:rsidR="00D770CE" w:rsidRPr="00092292">
        <w:rPr>
          <w:rFonts w:eastAsiaTheme="minorHAnsi"/>
          <w:b/>
          <w:bCs/>
          <w:lang w:eastAsia="en-US"/>
        </w:rPr>
        <w:t xml:space="preserve">: </w:t>
      </w:r>
      <w:hyperlink r:id="rId14" w:history="1">
        <w:r>
          <w:rPr>
            <w:rStyle w:val="a6"/>
          </w:rPr>
          <w:t>a.raximyanov@corp.nstu.ru</w:t>
        </w:r>
      </w:hyperlink>
    </w:p>
    <w:p w:rsidR="000E4288" w:rsidRPr="009727B4" w:rsidRDefault="001E0B6D" w:rsidP="00916CCD">
      <w:pPr>
        <w:widowControl/>
        <w:autoSpaceDE/>
        <w:autoSpaceDN/>
        <w:adjustRightInd/>
        <w:spacing w:after="200" w:line="276" w:lineRule="auto"/>
        <w:jc w:val="right"/>
        <w:rPr>
          <w:rFonts w:eastAsia="Times New Roman"/>
          <w:bCs/>
          <w:i/>
          <w:iCs/>
          <w:spacing w:val="-2"/>
          <w:sz w:val="28"/>
          <w:szCs w:val="28"/>
        </w:rPr>
      </w:pPr>
      <w:r>
        <w:br w:type="page"/>
      </w:r>
      <w:r w:rsidR="00E31C46" w:rsidRPr="009727B4">
        <w:rPr>
          <w:rFonts w:eastAsia="Times New Roman"/>
          <w:bCs/>
          <w:spacing w:val="-2"/>
          <w:sz w:val="28"/>
          <w:szCs w:val="28"/>
        </w:rPr>
        <w:lastRenderedPageBreak/>
        <w:t>Приложение 1</w:t>
      </w:r>
      <w:r w:rsidR="009727B4">
        <w:rPr>
          <w:rFonts w:eastAsia="Times New Roman"/>
          <w:bCs/>
          <w:spacing w:val="-2"/>
          <w:sz w:val="28"/>
          <w:szCs w:val="28"/>
        </w:rPr>
        <w:t>.</w:t>
      </w:r>
      <w:r w:rsidR="009727B4" w:rsidRPr="009727B4">
        <w:rPr>
          <w:rFonts w:eastAsia="Times New Roman"/>
          <w:bCs/>
          <w:iCs/>
          <w:spacing w:val="-2"/>
          <w:sz w:val="28"/>
          <w:szCs w:val="28"/>
        </w:rPr>
        <w:t>Пример оформления статьи</w:t>
      </w:r>
    </w:p>
    <w:p w:rsidR="009727B4" w:rsidRDefault="00993B5D" w:rsidP="00993B5D">
      <w:pPr>
        <w:shd w:val="clear" w:color="auto" w:fill="FFFFFF"/>
        <w:rPr>
          <w:rFonts w:eastAsia="Times New Roman"/>
          <w:b/>
          <w:bCs/>
          <w:i/>
          <w:iCs/>
          <w:spacing w:val="-2"/>
        </w:rPr>
      </w:pPr>
      <w:r>
        <w:rPr>
          <w:rFonts w:eastAsia="Times New Roman"/>
          <w:b/>
          <w:bCs/>
          <w:i/>
          <w:iCs/>
          <w:spacing w:val="-2"/>
        </w:rPr>
        <w:t xml:space="preserve">УДК </w:t>
      </w:r>
      <w:r w:rsidR="00F95E12">
        <w:rPr>
          <w:rFonts w:eastAsia="Times New Roman"/>
          <w:b/>
          <w:bCs/>
          <w:i/>
          <w:iCs/>
          <w:spacing w:val="-2"/>
        </w:rPr>
        <w:t>621.</w:t>
      </w:r>
      <w:r w:rsidR="00F95E12" w:rsidRPr="00F95E12">
        <w:rPr>
          <w:rFonts w:eastAsia="Times New Roman"/>
          <w:b/>
          <w:bCs/>
          <w:i/>
          <w:iCs/>
          <w:spacing w:val="-2"/>
        </w:rPr>
        <w:t>914.22</w:t>
      </w:r>
    </w:p>
    <w:p w:rsidR="00993B5D" w:rsidRPr="009727B4" w:rsidRDefault="00993B5D" w:rsidP="00993B5D">
      <w:pPr>
        <w:shd w:val="clear" w:color="auto" w:fill="FFFFFF"/>
        <w:rPr>
          <w:rFonts w:eastAsia="Times New Roman"/>
          <w:b/>
          <w:bCs/>
          <w:i/>
          <w:iCs/>
          <w:spacing w:val="-2"/>
        </w:rPr>
      </w:pPr>
    </w:p>
    <w:p w:rsidR="00287037" w:rsidRDefault="00287037" w:rsidP="00287037">
      <w:pPr>
        <w:shd w:val="clear" w:color="auto" w:fill="FFFFFF"/>
        <w:spacing w:before="5" w:line="274" w:lineRule="exact"/>
        <w:jc w:val="center"/>
        <w:rPr>
          <w:b/>
        </w:rPr>
      </w:pPr>
      <w:r w:rsidRPr="00287037">
        <w:rPr>
          <w:b/>
        </w:rPr>
        <w:t>ОБЕСПЕЧЕНИЕ КАЧЕСТВА ИЗГОТОВЛЕНИЯ ДЕТАЛЕЙ ИЗ КОМПОЗИТА</w:t>
      </w:r>
    </w:p>
    <w:p w:rsidR="009727B4" w:rsidRPr="00287037" w:rsidRDefault="009727B4" w:rsidP="00287037">
      <w:pPr>
        <w:shd w:val="clear" w:color="auto" w:fill="FFFFFF"/>
        <w:spacing w:before="5" w:line="274" w:lineRule="exact"/>
        <w:jc w:val="center"/>
        <w:rPr>
          <w:b/>
        </w:rPr>
      </w:pPr>
    </w:p>
    <w:p w:rsidR="00287037" w:rsidRDefault="00287037" w:rsidP="00287037">
      <w:pPr>
        <w:shd w:val="clear" w:color="auto" w:fill="FFFFFF"/>
        <w:spacing w:before="5" w:line="274" w:lineRule="exact"/>
        <w:jc w:val="right"/>
        <w:rPr>
          <w:i/>
          <w:sz w:val="22"/>
          <w:szCs w:val="22"/>
        </w:rPr>
      </w:pPr>
      <w:r w:rsidRPr="00287037">
        <w:rPr>
          <w:i/>
          <w:sz w:val="22"/>
          <w:szCs w:val="22"/>
        </w:rPr>
        <w:t>МАРКОВ А</w:t>
      </w:r>
      <w:r w:rsidR="00EF5596">
        <w:rPr>
          <w:i/>
          <w:sz w:val="22"/>
          <w:szCs w:val="22"/>
        </w:rPr>
        <w:t xml:space="preserve">ндрей </w:t>
      </w:r>
      <w:r w:rsidRPr="00287037">
        <w:rPr>
          <w:i/>
          <w:sz w:val="22"/>
          <w:szCs w:val="22"/>
        </w:rPr>
        <w:t>М</w:t>
      </w:r>
      <w:r w:rsidR="00EF5596">
        <w:rPr>
          <w:i/>
          <w:sz w:val="22"/>
          <w:szCs w:val="22"/>
        </w:rPr>
        <w:t>ихайлович</w:t>
      </w:r>
      <w:r w:rsidRPr="00287037">
        <w:rPr>
          <w:i/>
          <w:sz w:val="22"/>
          <w:szCs w:val="22"/>
          <w:vertAlign w:val="superscript"/>
        </w:rPr>
        <w:t>1</w:t>
      </w:r>
      <w:r w:rsidRPr="00287037">
        <w:rPr>
          <w:i/>
          <w:sz w:val="22"/>
          <w:szCs w:val="22"/>
        </w:rPr>
        <w:t>, доктор техн. наук, профессор,</w:t>
      </w:r>
    </w:p>
    <w:p w:rsidR="00EF5596" w:rsidRPr="000C2702" w:rsidRDefault="00EF5596" w:rsidP="00287037">
      <w:pPr>
        <w:shd w:val="clear" w:color="auto" w:fill="FFFFFF"/>
        <w:spacing w:before="5" w:line="274" w:lineRule="exact"/>
        <w:jc w:val="right"/>
        <w:rPr>
          <w:i/>
          <w:sz w:val="22"/>
          <w:szCs w:val="22"/>
        </w:rPr>
      </w:pPr>
      <w:r w:rsidRPr="00EF5596">
        <w:rPr>
          <w:i/>
          <w:sz w:val="22"/>
          <w:szCs w:val="22"/>
          <w:lang w:val="en-US"/>
        </w:rPr>
        <w:t>e</w:t>
      </w:r>
      <w:r w:rsidRPr="000C2702">
        <w:rPr>
          <w:i/>
          <w:sz w:val="22"/>
          <w:szCs w:val="22"/>
        </w:rPr>
        <w:t>–</w:t>
      </w:r>
      <w:r w:rsidRPr="00EF5596">
        <w:rPr>
          <w:i/>
          <w:sz w:val="22"/>
          <w:szCs w:val="22"/>
          <w:lang w:val="en-US"/>
        </w:rPr>
        <w:t>mail</w:t>
      </w:r>
      <w:r w:rsidRPr="000C2702">
        <w:rPr>
          <w:i/>
          <w:sz w:val="22"/>
          <w:szCs w:val="22"/>
        </w:rPr>
        <w:t xml:space="preserve">: </w:t>
      </w:r>
      <w:r w:rsidRPr="00EF5596">
        <w:rPr>
          <w:i/>
          <w:sz w:val="22"/>
          <w:szCs w:val="22"/>
          <w:lang w:val="en-US"/>
        </w:rPr>
        <w:t>andmarkov</w:t>
      </w:r>
      <w:r w:rsidRPr="000C2702">
        <w:rPr>
          <w:i/>
          <w:sz w:val="22"/>
          <w:szCs w:val="22"/>
        </w:rPr>
        <w:t>@</w:t>
      </w:r>
      <w:r w:rsidRPr="00EF5596">
        <w:rPr>
          <w:i/>
          <w:sz w:val="22"/>
          <w:szCs w:val="22"/>
          <w:lang w:val="en-US"/>
        </w:rPr>
        <w:t>inbox</w:t>
      </w:r>
      <w:r w:rsidRPr="000C2702">
        <w:rPr>
          <w:i/>
          <w:sz w:val="22"/>
          <w:szCs w:val="22"/>
        </w:rPr>
        <w:t>.</w:t>
      </w:r>
      <w:r w:rsidRPr="00EF5596">
        <w:rPr>
          <w:i/>
          <w:sz w:val="22"/>
          <w:szCs w:val="22"/>
          <w:lang w:val="en-US"/>
        </w:rPr>
        <w:t>ru</w:t>
      </w:r>
    </w:p>
    <w:p w:rsidR="00287037" w:rsidRPr="00287037" w:rsidRDefault="00287037" w:rsidP="00287037">
      <w:pPr>
        <w:shd w:val="clear" w:color="auto" w:fill="FFFFFF"/>
        <w:spacing w:before="5" w:line="274" w:lineRule="exact"/>
        <w:jc w:val="right"/>
        <w:rPr>
          <w:i/>
          <w:sz w:val="22"/>
          <w:szCs w:val="22"/>
        </w:rPr>
      </w:pPr>
      <w:r w:rsidRPr="00287037">
        <w:rPr>
          <w:i/>
          <w:sz w:val="22"/>
          <w:szCs w:val="22"/>
        </w:rPr>
        <w:t xml:space="preserve">СЧИГГЕЛ </w:t>
      </w:r>
      <w:r w:rsidR="00EF5596" w:rsidRPr="00287037">
        <w:rPr>
          <w:i/>
          <w:sz w:val="22"/>
          <w:szCs w:val="22"/>
        </w:rPr>
        <w:t>Норберт</w:t>
      </w:r>
      <w:r w:rsidRPr="00287037">
        <w:rPr>
          <w:i/>
          <w:sz w:val="22"/>
          <w:szCs w:val="22"/>
        </w:rPr>
        <w:t xml:space="preserve">, </w:t>
      </w:r>
      <w:r w:rsidRPr="00287037">
        <w:rPr>
          <w:i/>
          <w:sz w:val="22"/>
          <w:szCs w:val="22"/>
          <w:vertAlign w:val="superscript"/>
        </w:rPr>
        <w:t>2</w:t>
      </w:r>
      <w:r w:rsidRPr="00287037">
        <w:rPr>
          <w:i/>
          <w:sz w:val="22"/>
          <w:szCs w:val="22"/>
        </w:rPr>
        <w:t xml:space="preserve"> доктор техн. наук, профессор</w:t>
      </w:r>
    </w:p>
    <w:p w:rsidR="00287037" w:rsidRPr="00EF5596" w:rsidRDefault="00EF5596" w:rsidP="00287037">
      <w:pPr>
        <w:shd w:val="clear" w:color="auto" w:fill="FFFFFF"/>
        <w:spacing w:before="5" w:line="274" w:lineRule="exact"/>
        <w:jc w:val="right"/>
        <w:rPr>
          <w:i/>
          <w:sz w:val="22"/>
          <w:szCs w:val="22"/>
          <w:lang w:val="en-US"/>
        </w:rPr>
      </w:pPr>
      <w:r w:rsidRPr="00EF5596">
        <w:rPr>
          <w:i/>
          <w:sz w:val="22"/>
          <w:szCs w:val="22"/>
          <w:lang w:val="en-US"/>
        </w:rPr>
        <w:t>e–mail: norbert.sczygiol@icis.pcz.pl</w:t>
      </w:r>
    </w:p>
    <w:p w:rsidR="00EF5596" w:rsidRPr="00EF5596" w:rsidRDefault="00EF5596" w:rsidP="00287037">
      <w:pPr>
        <w:shd w:val="clear" w:color="auto" w:fill="FFFFFF"/>
        <w:spacing w:before="5" w:line="274" w:lineRule="exact"/>
        <w:jc w:val="center"/>
        <w:rPr>
          <w:b/>
          <w:sz w:val="22"/>
          <w:szCs w:val="22"/>
          <w:lang w:val="en-US"/>
        </w:rPr>
      </w:pPr>
    </w:p>
    <w:p w:rsidR="00287037" w:rsidRPr="00287037" w:rsidRDefault="00EF5596" w:rsidP="00287037">
      <w:pPr>
        <w:shd w:val="clear" w:color="auto" w:fill="FFFFFF"/>
        <w:spacing w:before="5" w:line="274" w:lineRule="exact"/>
        <w:jc w:val="center"/>
        <w:rPr>
          <w:sz w:val="22"/>
          <w:szCs w:val="22"/>
        </w:rPr>
      </w:pPr>
      <w:r w:rsidRPr="00287037">
        <w:rPr>
          <w:i/>
          <w:sz w:val="22"/>
          <w:szCs w:val="22"/>
          <w:vertAlign w:val="superscript"/>
        </w:rPr>
        <w:t>1</w:t>
      </w:r>
      <w:r w:rsidR="00287037" w:rsidRPr="00287037">
        <w:rPr>
          <w:sz w:val="22"/>
          <w:szCs w:val="22"/>
        </w:rPr>
        <w:t>Алтайский государственный технический университет им. И.И.Ползунова,</w:t>
      </w:r>
      <w:r w:rsidRPr="00287037">
        <w:rPr>
          <w:sz w:val="22"/>
          <w:szCs w:val="22"/>
        </w:rPr>
        <w:t xml:space="preserve">656038, </w:t>
      </w:r>
      <w:r>
        <w:rPr>
          <w:sz w:val="22"/>
          <w:szCs w:val="22"/>
        </w:rPr>
        <w:t xml:space="preserve">Российская Федерация, </w:t>
      </w:r>
      <w:r w:rsidRPr="00287037">
        <w:rPr>
          <w:sz w:val="22"/>
          <w:szCs w:val="22"/>
        </w:rPr>
        <w:t>г. Барнаул, пр. Ленина, 46</w:t>
      </w:r>
    </w:p>
    <w:p w:rsidR="00287037" w:rsidRPr="00287037" w:rsidRDefault="00EF5596" w:rsidP="00287037">
      <w:pPr>
        <w:shd w:val="clear" w:color="auto" w:fill="FFFFFF"/>
        <w:spacing w:before="5" w:line="274" w:lineRule="exact"/>
        <w:jc w:val="center"/>
        <w:rPr>
          <w:sz w:val="22"/>
          <w:szCs w:val="22"/>
        </w:rPr>
      </w:pPr>
      <w:r w:rsidRPr="00287037">
        <w:rPr>
          <w:i/>
          <w:sz w:val="22"/>
          <w:szCs w:val="22"/>
          <w:vertAlign w:val="superscript"/>
        </w:rPr>
        <w:t>2</w:t>
      </w:r>
      <w:r w:rsidR="00287037" w:rsidRPr="00287037">
        <w:rPr>
          <w:sz w:val="22"/>
          <w:szCs w:val="22"/>
        </w:rPr>
        <w:t>Чен</w:t>
      </w:r>
      <w:r w:rsidR="009B6E03">
        <w:rPr>
          <w:sz w:val="22"/>
          <w:szCs w:val="22"/>
        </w:rPr>
        <w:t>сто</w:t>
      </w:r>
      <w:r w:rsidR="00287037" w:rsidRPr="00287037">
        <w:rPr>
          <w:sz w:val="22"/>
          <w:szCs w:val="22"/>
        </w:rPr>
        <w:t>ховский технологический университет,</w:t>
      </w:r>
      <w:bookmarkStart w:id="28" w:name="OLE_LINK23"/>
      <w:r w:rsidRPr="00287037">
        <w:rPr>
          <w:sz w:val="22"/>
          <w:szCs w:val="22"/>
        </w:rPr>
        <w:t xml:space="preserve">42 – 201, </w:t>
      </w:r>
      <w:r>
        <w:rPr>
          <w:sz w:val="22"/>
          <w:szCs w:val="22"/>
        </w:rPr>
        <w:t xml:space="preserve">Польша, </w:t>
      </w:r>
      <w:r w:rsidRPr="00287037">
        <w:rPr>
          <w:sz w:val="22"/>
          <w:szCs w:val="22"/>
        </w:rPr>
        <w:t>г. Ченстохова, ул. Домбровского 7</w:t>
      </w:r>
      <w:bookmarkStart w:id="29" w:name="OLE_LINK24"/>
      <w:bookmarkStart w:id="30" w:name="OLE_LINK25"/>
      <w:r w:rsidRPr="00287037">
        <w:rPr>
          <w:sz w:val="22"/>
          <w:szCs w:val="22"/>
        </w:rPr>
        <w:t>3</w:t>
      </w:r>
    </w:p>
    <w:bookmarkEnd w:id="28"/>
    <w:bookmarkEnd w:id="29"/>
    <w:bookmarkEnd w:id="30"/>
    <w:p w:rsidR="00EF5596" w:rsidRPr="000C2702" w:rsidRDefault="00EF5596" w:rsidP="00287037">
      <w:pPr>
        <w:shd w:val="clear" w:color="auto" w:fill="FFFFFF"/>
        <w:spacing w:line="274" w:lineRule="exact"/>
        <w:ind w:left="710"/>
        <w:rPr>
          <w:sz w:val="22"/>
          <w:szCs w:val="22"/>
        </w:rPr>
      </w:pPr>
    </w:p>
    <w:p w:rsidR="00287037" w:rsidRPr="00287037" w:rsidRDefault="00287037" w:rsidP="00287037">
      <w:pPr>
        <w:shd w:val="clear" w:color="auto" w:fill="FFFFFF"/>
        <w:spacing w:line="274" w:lineRule="exact"/>
        <w:ind w:left="710"/>
        <w:rPr>
          <w:rFonts w:eastAsia="Times New Roman"/>
          <w:b/>
          <w:bCs/>
        </w:rPr>
      </w:pPr>
      <w:r w:rsidRPr="00287037">
        <w:rPr>
          <w:rFonts w:eastAsia="Times New Roman"/>
          <w:b/>
          <w:bCs/>
        </w:rPr>
        <w:t>Аннотация</w:t>
      </w:r>
    </w:p>
    <w:p w:rsidR="00287037" w:rsidRPr="00287037" w:rsidRDefault="00287037" w:rsidP="00287037">
      <w:pPr>
        <w:shd w:val="clear" w:color="auto" w:fill="FFFFFF"/>
        <w:spacing w:before="5" w:line="274" w:lineRule="exact"/>
        <w:ind w:firstLine="709"/>
        <w:jc w:val="both"/>
      </w:pPr>
      <w:r w:rsidRPr="00287037">
        <w:t xml:space="preserve">Приведены результаты исследования формирования показателей точности при обработке концевыми фрезами заготовок из такого композиционного материала как стеклопластик. </w:t>
      </w:r>
      <w:r>
        <w:t>…</w:t>
      </w:r>
    </w:p>
    <w:p w:rsidR="00287037" w:rsidRPr="00287037" w:rsidRDefault="00287037" w:rsidP="00287037">
      <w:pPr>
        <w:shd w:val="clear" w:color="auto" w:fill="FFFFFF"/>
        <w:spacing w:before="5" w:line="274" w:lineRule="exact"/>
        <w:jc w:val="both"/>
        <w:rPr>
          <w:b/>
        </w:rPr>
      </w:pPr>
    </w:p>
    <w:p w:rsidR="00287037" w:rsidRPr="00287037" w:rsidRDefault="00287037" w:rsidP="00287037">
      <w:pPr>
        <w:shd w:val="clear" w:color="auto" w:fill="FFFFFF"/>
        <w:spacing w:before="5" w:line="274" w:lineRule="exact"/>
        <w:ind w:firstLine="709"/>
        <w:jc w:val="both"/>
      </w:pPr>
      <w:r w:rsidRPr="00287037">
        <w:rPr>
          <w:b/>
        </w:rPr>
        <w:t>Ключевые слова</w:t>
      </w:r>
      <w:r w:rsidRPr="00287037">
        <w:t>: показатели качества, композиционный материал, концевая фреза, износ, метод конечных элементов, сила резания, напряжения, параметры режимов резания.</w:t>
      </w:r>
    </w:p>
    <w:p w:rsidR="00287037" w:rsidRPr="00287037" w:rsidRDefault="00287037" w:rsidP="00287037">
      <w:pPr>
        <w:shd w:val="clear" w:color="auto" w:fill="FFFFFF"/>
        <w:spacing w:before="5" w:line="274" w:lineRule="exact"/>
        <w:ind w:firstLine="709"/>
        <w:jc w:val="both"/>
        <w:rPr>
          <w:b/>
        </w:rPr>
      </w:pPr>
    </w:p>
    <w:p w:rsidR="00287037" w:rsidRPr="00287037" w:rsidRDefault="00287037" w:rsidP="00287037">
      <w:pPr>
        <w:shd w:val="clear" w:color="auto" w:fill="FFFFFF"/>
        <w:spacing w:before="5" w:line="274" w:lineRule="exact"/>
        <w:ind w:firstLine="709"/>
        <w:jc w:val="both"/>
        <w:rPr>
          <w:b/>
        </w:rPr>
      </w:pPr>
      <w:r w:rsidRPr="00287037">
        <w:rPr>
          <w:b/>
        </w:rPr>
        <w:t>Введение</w:t>
      </w:r>
    </w:p>
    <w:p w:rsidR="00287037" w:rsidRDefault="00287037" w:rsidP="00287037">
      <w:pPr>
        <w:shd w:val="clear" w:color="auto" w:fill="FFFFFF"/>
        <w:spacing w:before="5" w:line="274" w:lineRule="exact"/>
        <w:ind w:firstLine="709"/>
        <w:jc w:val="both"/>
      </w:pPr>
      <w:r w:rsidRPr="00287037">
        <w:t xml:space="preserve">Широкое распространение композиционных материалов, в </w:t>
      </w:r>
      <w:r>
        <w:t>частности, стеклопластиков в та</w:t>
      </w:r>
      <w:r w:rsidRPr="00287037">
        <w:t>ких отраслях промышленности как производство ракетно-кос</w:t>
      </w:r>
      <w:r>
        <w:t>мической и авиационной техники…</w:t>
      </w:r>
    </w:p>
    <w:p w:rsidR="00287037" w:rsidRPr="00F24E3D" w:rsidRDefault="00287037" w:rsidP="00287037">
      <w:pPr>
        <w:shd w:val="clear" w:color="auto" w:fill="FFFFFF"/>
        <w:spacing w:line="274" w:lineRule="exact"/>
        <w:ind w:firstLine="710"/>
      </w:pPr>
    </w:p>
    <w:p w:rsidR="00287037" w:rsidRPr="00FA261E" w:rsidRDefault="00287037" w:rsidP="00287037">
      <w:pPr>
        <w:shd w:val="clear" w:color="auto" w:fill="FFFFFF"/>
        <w:spacing w:before="5" w:line="274" w:lineRule="exact"/>
        <w:ind w:firstLine="709"/>
        <w:jc w:val="both"/>
        <w:rPr>
          <w:b/>
          <w:lang w:val="en-US"/>
        </w:rPr>
      </w:pPr>
      <w:r w:rsidRPr="00287037">
        <w:rPr>
          <w:b/>
        </w:rPr>
        <w:t>Выводы</w:t>
      </w:r>
    </w:p>
    <w:p w:rsidR="00287037" w:rsidRPr="00FA261E" w:rsidRDefault="00287037" w:rsidP="00287037">
      <w:pPr>
        <w:shd w:val="clear" w:color="auto" w:fill="FFFFFF"/>
        <w:spacing w:before="5" w:line="274" w:lineRule="exact"/>
        <w:ind w:firstLine="709"/>
        <w:jc w:val="both"/>
        <w:rPr>
          <w:b/>
          <w:lang w:val="en-US"/>
        </w:rPr>
      </w:pPr>
      <w:r w:rsidRPr="00287037">
        <w:rPr>
          <w:b/>
        </w:rPr>
        <w:t>Списоклитературы</w:t>
      </w:r>
    </w:p>
    <w:p w:rsidR="00287037" w:rsidRPr="00FA261E" w:rsidRDefault="00287037" w:rsidP="00287037">
      <w:pPr>
        <w:shd w:val="clear" w:color="auto" w:fill="FFFFFF"/>
        <w:spacing w:before="5" w:line="274" w:lineRule="exact"/>
        <w:ind w:firstLine="709"/>
        <w:jc w:val="both"/>
        <w:rPr>
          <w:lang w:val="en-US"/>
        </w:rPr>
      </w:pPr>
    </w:p>
    <w:p w:rsidR="000408BB" w:rsidRPr="000408BB" w:rsidRDefault="000408BB" w:rsidP="000408BB">
      <w:pPr>
        <w:widowControl/>
        <w:jc w:val="center"/>
        <w:rPr>
          <w:b/>
          <w:bCs/>
          <w:lang w:val="en-US"/>
        </w:rPr>
      </w:pPr>
      <w:r w:rsidRPr="000408BB">
        <w:rPr>
          <w:b/>
          <w:bCs/>
          <w:lang w:val="en-US"/>
        </w:rPr>
        <w:t>QUALITY ASSURANCE OF PARTS PRODUCTION FROM COMPOSITES</w:t>
      </w:r>
    </w:p>
    <w:p w:rsidR="000408BB" w:rsidRPr="00FA261E" w:rsidRDefault="000408BB" w:rsidP="000408BB">
      <w:pPr>
        <w:widowControl/>
        <w:jc w:val="both"/>
        <w:rPr>
          <w:b/>
          <w:bCs/>
          <w:sz w:val="22"/>
          <w:szCs w:val="22"/>
          <w:lang w:val="en-US"/>
        </w:rPr>
      </w:pPr>
    </w:p>
    <w:p w:rsidR="000408BB" w:rsidRPr="000408BB" w:rsidRDefault="000408BB" w:rsidP="000408BB">
      <w:pPr>
        <w:widowControl/>
        <w:jc w:val="both"/>
        <w:rPr>
          <w:sz w:val="22"/>
          <w:szCs w:val="22"/>
          <w:lang w:val="en-US"/>
        </w:rPr>
      </w:pPr>
      <w:r w:rsidRPr="000408BB">
        <w:rPr>
          <w:b/>
          <w:bCs/>
          <w:sz w:val="22"/>
          <w:szCs w:val="22"/>
          <w:lang w:val="en-US"/>
        </w:rPr>
        <w:t>Markov A.M</w:t>
      </w:r>
      <w:r w:rsidRPr="000408BB">
        <w:rPr>
          <w:sz w:val="22"/>
          <w:szCs w:val="22"/>
          <w:lang w:val="en-US"/>
        </w:rPr>
        <w:t>., D.Sc. (Engineering), Professor</w:t>
      </w:r>
      <w:r w:rsidRPr="000408BB">
        <w:rPr>
          <w:b/>
          <w:bCs/>
          <w:sz w:val="22"/>
          <w:szCs w:val="22"/>
          <w:lang w:val="en-US"/>
        </w:rPr>
        <w:t xml:space="preserve">, </w:t>
      </w:r>
      <w:r w:rsidRPr="000408BB">
        <w:rPr>
          <w:sz w:val="22"/>
          <w:szCs w:val="22"/>
          <w:lang w:val="en-US"/>
        </w:rPr>
        <w:t xml:space="preserve">e </w:t>
      </w:r>
      <w:r w:rsidRPr="000408BB">
        <w:rPr>
          <w:rFonts w:eastAsia="TimesNewRoman"/>
          <w:sz w:val="22"/>
          <w:szCs w:val="22"/>
          <w:lang w:val="en-US"/>
        </w:rPr>
        <w:t xml:space="preserve">– </w:t>
      </w:r>
      <w:r w:rsidRPr="000408BB">
        <w:rPr>
          <w:sz w:val="22"/>
          <w:szCs w:val="22"/>
          <w:lang w:val="en-US"/>
        </w:rPr>
        <w:t>mail: andmarkov@inbox.ru</w:t>
      </w:r>
    </w:p>
    <w:p w:rsidR="000408BB" w:rsidRPr="000408BB" w:rsidRDefault="000408BB" w:rsidP="000408BB">
      <w:pPr>
        <w:widowControl/>
        <w:jc w:val="both"/>
        <w:rPr>
          <w:sz w:val="22"/>
          <w:szCs w:val="22"/>
          <w:lang w:val="en-US"/>
        </w:rPr>
      </w:pPr>
      <w:r>
        <w:rPr>
          <w:b/>
          <w:bCs/>
          <w:sz w:val="22"/>
          <w:szCs w:val="22"/>
          <w:lang w:val="en-US"/>
        </w:rPr>
        <w:t>Norbert S</w:t>
      </w:r>
      <w:r w:rsidRPr="000408BB">
        <w:rPr>
          <w:b/>
          <w:bCs/>
          <w:sz w:val="22"/>
          <w:szCs w:val="22"/>
          <w:lang w:val="en-US"/>
        </w:rPr>
        <w:t xml:space="preserve">czygiol, </w:t>
      </w:r>
      <w:r w:rsidRPr="000408BB">
        <w:rPr>
          <w:sz w:val="22"/>
          <w:szCs w:val="22"/>
          <w:lang w:val="en-US"/>
        </w:rPr>
        <w:t xml:space="preserve">D.Sc. (Engineering), Professor, e </w:t>
      </w:r>
      <w:r w:rsidRPr="000408BB">
        <w:rPr>
          <w:rFonts w:eastAsia="TimesNewRoman"/>
          <w:sz w:val="22"/>
          <w:szCs w:val="22"/>
          <w:lang w:val="en-US"/>
        </w:rPr>
        <w:t xml:space="preserve">– </w:t>
      </w:r>
      <w:r w:rsidRPr="000408BB">
        <w:rPr>
          <w:sz w:val="22"/>
          <w:szCs w:val="22"/>
          <w:lang w:val="en-US"/>
        </w:rPr>
        <w:t>mail: norbert.sczygiol@icis.pcz.pl</w:t>
      </w:r>
    </w:p>
    <w:p w:rsidR="000408BB" w:rsidRPr="009727B4" w:rsidRDefault="000408BB" w:rsidP="000408BB">
      <w:pPr>
        <w:widowControl/>
        <w:jc w:val="both"/>
        <w:rPr>
          <w:sz w:val="22"/>
          <w:szCs w:val="22"/>
          <w:lang w:val="en-US"/>
        </w:rPr>
      </w:pPr>
    </w:p>
    <w:p w:rsidR="000408BB" w:rsidRPr="000408BB" w:rsidRDefault="000408BB" w:rsidP="000408BB">
      <w:pPr>
        <w:widowControl/>
        <w:rPr>
          <w:sz w:val="22"/>
          <w:szCs w:val="22"/>
          <w:lang w:val="en-US"/>
        </w:rPr>
      </w:pPr>
      <w:r w:rsidRPr="000408BB">
        <w:rPr>
          <w:sz w:val="22"/>
          <w:szCs w:val="22"/>
          <w:lang w:val="en-US"/>
        </w:rPr>
        <w:t>Polzunov Altai State Technical University, 656038, Lenina avenue, 46, Barnaul, Altai region,</w:t>
      </w:r>
    </w:p>
    <w:p w:rsidR="000408BB" w:rsidRPr="000408BB" w:rsidRDefault="000408BB" w:rsidP="000408BB">
      <w:pPr>
        <w:widowControl/>
        <w:rPr>
          <w:sz w:val="22"/>
          <w:szCs w:val="22"/>
          <w:lang w:val="en-US"/>
        </w:rPr>
      </w:pPr>
      <w:r w:rsidRPr="000408BB">
        <w:rPr>
          <w:sz w:val="22"/>
          <w:szCs w:val="22"/>
          <w:lang w:val="en-US"/>
        </w:rPr>
        <w:t>Russian Federation</w:t>
      </w:r>
    </w:p>
    <w:p w:rsidR="000408BB" w:rsidRPr="000408BB" w:rsidRDefault="000408BB" w:rsidP="000408BB">
      <w:pPr>
        <w:widowControl/>
        <w:rPr>
          <w:sz w:val="22"/>
          <w:szCs w:val="22"/>
          <w:lang w:val="en-US"/>
        </w:rPr>
      </w:pPr>
      <w:r w:rsidRPr="000408BB">
        <w:rPr>
          <w:sz w:val="22"/>
          <w:szCs w:val="22"/>
          <w:lang w:val="en-US"/>
        </w:rPr>
        <w:t xml:space="preserve">Czestochowa University </w:t>
      </w:r>
      <w:r w:rsidRPr="000408BB">
        <w:rPr>
          <w:rFonts w:eastAsia="TimesNewRoman"/>
          <w:sz w:val="22"/>
          <w:szCs w:val="22"/>
        </w:rPr>
        <w:t>о</w:t>
      </w:r>
      <w:r w:rsidRPr="000408BB">
        <w:rPr>
          <w:sz w:val="22"/>
          <w:szCs w:val="22"/>
          <w:lang w:val="en-US"/>
        </w:rPr>
        <w:t xml:space="preserve">f Technology, </w:t>
      </w:r>
      <w:r w:rsidRPr="000408BB">
        <w:rPr>
          <w:rFonts w:eastAsia="TimesNewRoman"/>
          <w:sz w:val="22"/>
          <w:szCs w:val="22"/>
          <w:lang w:val="en-US"/>
        </w:rPr>
        <w:t xml:space="preserve">73 ul. J. H. Dąbrowskiego, Częstochowa, 42 – </w:t>
      </w:r>
      <w:r w:rsidRPr="000408BB">
        <w:rPr>
          <w:sz w:val="22"/>
          <w:szCs w:val="22"/>
          <w:lang w:val="en-US"/>
        </w:rPr>
        <w:t>201, Polska</w:t>
      </w:r>
    </w:p>
    <w:p w:rsidR="000408BB" w:rsidRPr="00FA261E" w:rsidRDefault="000408BB" w:rsidP="000408BB">
      <w:pPr>
        <w:widowControl/>
        <w:ind w:firstLine="709"/>
        <w:jc w:val="both"/>
        <w:rPr>
          <w:b/>
          <w:bCs/>
          <w:lang w:val="en-US"/>
        </w:rPr>
      </w:pPr>
    </w:p>
    <w:p w:rsidR="000408BB" w:rsidRPr="000408BB" w:rsidRDefault="000408BB" w:rsidP="000408BB">
      <w:pPr>
        <w:widowControl/>
        <w:ind w:firstLine="709"/>
        <w:jc w:val="both"/>
        <w:rPr>
          <w:b/>
          <w:bCs/>
          <w:lang w:val="en-US"/>
        </w:rPr>
      </w:pPr>
      <w:r w:rsidRPr="000408BB">
        <w:rPr>
          <w:b/>
          <w:bCs/>
          <w:lang w:val="en-US"/>
        </w:rPr>
        <w:t>Abstract</w:t>
      </w:r>
    </w:p>
    <w:p w:rsidR="000408BB" w:rsidRPr="000408BB" w:rsidRDefault="000408BB" w:rsidP="000408BB">
      <w:pPr>
        <w:widowControl/>
        <w:ind w:firstLine="709"/>
        <w:jc w:val="both"/>
        <w:rPr>
          <w:lang w:val="en-US"/>
        </w:rPr>
      </w:pPr>
      <w:r w:rsidRPr="000408BB">
        <w:rPr>
          <w:lang w:val="en-US"/>
        </w:rPr>
        <w:t>The results of the research of formation of indicators of accuracy in processing end mill workpiece made of a composite material such as fiberglass. The wear mechanism of the cutting blades of the end mill has been studied In detail. Describes a simulation model of material removal and tool wear by means finite element method. Used the Ansys system. Based on modeling got the dependence of the wear amount of the cutting blade of the cutter from the equivalent stresses and cutting forces. The adequacy of simulation results to the real process was confirmed by experimental studies. The obtained results can find application in automated systems design operations in end milling, for example, when calculating the cutting conditions and the choice of constructive-geometrical parameters of the cutting tool.</w:t>
      </w:r>
    </w:p>
    <w:p w:rsidR="000408BB" w:rsidRPr="000408BB" w:rsidRDefault="000408BB" w:rsidP="000408BB">
      <w:pPr>
        <w:widowControl/>
        <w:ind w:firstLine="709"/>
        <w:jc w:val="both"/>
        <w:rPr>
          <w:lang w:val="en-US"/>
        </w:rPr>
      </w:pPr>
      <w:r w:rsidRPr="000408BB">
        <w:rPr>
          <w:b/>
          <w:bCs/>
          <w:lang w:val="en-US"/>
        </w:rPr>
        <w:t>Keywords</w:t>
      </w:r>
      <w:r w:rsidRPr="000408BB">
        <w:rPr>
          <w:lang w:val="en-US"/>
        </w:rPr>
        <w:t>: composite material, fiberglass, mill, wear, finite element method, cutting force, stresses,</w:t>
      </w:r>
      <w:r w:rsidR="00A36860">
        <w:rPr>
          <w:lang w:val="en-US"/>
        </w:rPr>
        <w:t xml:space="preserve"> </w:t>
      </w:r>
      <w:r w:rsidRPr="000408BB">
        <w:rPr>
          <w:lang w:val="en-US"/>
        </w:rPr>
        <w:t>cutting data.</w:t>
      </w:r>
    </w:p>
    <w:sectPr w:rsidR="000408BB" w:rsidRPr="000408BB" w:rsidSect="00EA16C7">
      <w:headerReference w:type="default" r:id="rId15"/>
      <w:footerReference w:type="default" r:id="rId16"/>
      <w:pgSz w:w="11909" w:h="16834"/>
      <w:pgMar w:top="1166" w:right="994" w:bottom="360"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84B" w:rsidRDefault="00F9384B" w:rsidP="005A3429">
      <w:r>
        <w:separator/>
      </w:r>
    </w:p>
  </w:endnote>
  <w:endnote w:type="continuationSeparator" w:id="1">
    <w:p w:rsidR="00F9384B" w:rsidRDefault="00F9384B" w:rsidP="005A34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29" w:rsidRDefault="005A3429" w:rsidP="005A3429">
    <w:pPr>
      <w:pStyle w:val="aa"/>
      <w:jc w:val="center"/>
    </w:pPr>
    <w:r>
      <w:t>«INNOVATIONS IN MECHANICAL ENGINEERING 20</w:t>
    </w:r>
    <w:r w:rsidR="00637789">
      <w:rPr>
        <w:lang w:val="en-US"/>
      </w:rPr>
      <w:t>2</w:t>
    </w: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84B" w:rsidRDefault="00F9384B" w:rsidP="005A3429">
      <w:r>
        <w:separator/>
      </w:r>
    </w:p>
  </w:footnote>
  <w:footnote w:type="continuationSeparator" w:id="1">
    <w:p w:rsidR="00F9384B" w:rsidRDefault="00F9384B" w:rsidP="005A3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29" w:rsidRDefault="005A3429" w:rsidP="005A3429">
    <w:pPr>
      <w:pStyle w:val="a8"/>
      <w:jc w:val="center"/>
    </w:pPr>
    <w:r w:rsidRPr="005A3429">
      <w:t>«ИННОВАЦИИ В МАШИНОСТРОЕНИИ 20</w:t>
    </w:r>
    <w:r w:rsidR="007A4ACE">
      <w:rPr>
        <w:lang w:val="en-US"/>
      </w:rPr>
      <w:t>2</w:t>
    </w:r>
    <w:r w:rsidRPr="005A3429">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4582_"/>
      </v:shape>
    </w:pict>
  </w:numPicBullet>
  <w:abstractNum w:abstractNumId="0">
    <w:nsid w:val="FFFFFFFE"/>
    <w:multiLevelType w:val="singleLevel"/>
    <w:tmpl w:val="8A14AB78"/>
    <w:lvl w:ilvl="0">
      <w:numFmt w:val="bullet"/>
      <w:lvlText w:val="*"/>
      <w:lvlJc w:val="left"/>
    </w:lvl>
  </w:abstractNum>
  <w:abstractNum w:abstractNumId="1">
    <w:nsid w:val="105830F1"/>
    <w:multiLevelType w:val="hybridMultilevel"/>
    <w:tmpl w:val="9DAC5A80"/>
    <w:lvl w:ilvl="0" w:tplc="663C804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A0D32"/>
    <w:multiLevelType w:val="singleLevel"/>
    <w:tmpl w:val="E3A6027C"/>
    <w:lvl w:ilvl="0">
      <w:start w:val="4"/>
      <w:numFmt w:val="decimal"/>
      <w:lvlText w:val="%1."/>
      <w:legacy w:legacy="1" w:legacySpace="0" w:legacyIndent="240"/>
      <w:lvlJc w:val="left"/>
      <w:rPr>
        <w:rFonts w:ascii="Times New Roman" w:hAnsi="Times New Roman" w:cs="Times New Roman" w:hint="default"/>
      </w:rPr>
    </w:lvl>
  </w:abstractNum>
  <w:abstractNum w:abstractNumId="3">
    <w:nsid w:val="25C05E2E"/>
    <w:multiLevelType w:val="hybridMultilevel"/>
    <w:tmpl w:val="A25C2E50"/>
    <w:lvl w:ilvl="0" w:tplc="8A14AB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EB1EE6"/>
    <w:multiLevelType w:val="hybridMultilevel"/>
    <w:tmpl w:val="1F381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DD31FC"/>
    <w:multiLevelType w:val="multilevel"/>
    <w:tmpl w:val="8426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8D54B1"/>
    <w:multiLevelType w:val="multilevel"/>
    <w:tmpl w:val="C51E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183492"/>
    <w:multiLevelType w:val="hybridMultilevel"/>
    <w:tmpl w:val="EF7C2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D31B92"/>
    <w:multiLevelType w:val="hybridMultilevel"/>
    <w:tmpl w:val="DDA228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F1F2567"/>
    <w:multiLevelType w:val="hybridMultilevel"/>
    <w:tmpl w:val="372CDAB8"/>
    <w:lvl w:ilvl="0" w:tplc="AA9CA6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2D487F"/>
    <w:multiLevelType w:val="hybridMultilevel"/>
    <w:tmpl w:val="F5C89D92"/>
    <w:lvl w:ilvl="0" w:tplc="663C804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0A511C"/>
    <w:multiLevelType w:val="singleLevel"/>
    <w:tmpl w:val="D4847A88"/>
    <w:lvl w:ilvl="0">
      <w:start w:val="3"/>
      <w:numFmt w:val="decimal"/>
      <w:lvlText w:val="%1."/>
      <w:legacy w:legacy="1" w:legacySpace="0" w:legacyIndent="283"/>
      <w:lvlJc w:val="left"/>
      <w:rPr>
        <w:rFonts w:ascii="Times New Roman" w:hAnsi="Times New Roman" w:cs="Times New Roman" w:hint="default"/>
      </w:rPr>
    </w:lvl>
  </w:abstractNum>
  <w:abstractNum w:abstractNumId="12">
    <w:nsid w:val="58853F72"/>
    <w:multiLevelType w:val="hybridMultilevel"/>
    <w:tmpl w:val="4DEE1A3A"/>
    <w:lvl w:ilvl="0" w:tplc="663C804E">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6B670F7E"/>
    <w:multiLevelType w:val="hybridMultilevel"/>
    <w:tmpl w:val="E0BC22CE"/>
    <w:lvl w:ilvl="0" w:tplc="663C804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11"/>
  </w:num>
  <w:num w:numId="5">
    <w:abstractNumId w:val="2"/>
  </w:num>
  <w:num w:numId="6">
    <w:abstractNumId w:val="3"/>
  </w:num>
  <w:num w:numId="7">
    <w:abstractNumId w:val="7"/>
  </w:num>
  <w:num w:numId="8">
    <w:abstractNumId w:val="6"/>
  </w:num>
  <w:num w:numId="9">
    <w:abstractNumId w:val="4"/>
  </w:num>
  <w:num w:numId="10">
    <w:abstractNumId w:val="9"/>
  </w:num>
  <w:num w:numId="11">
    <w:abstractNumId w:val="5"/>
  </w:num>
  <w:num w:numId="12">
    <w:abstractNumId w:val="8"/>
  </w:num>
  <w:num w:numId="13">
    <w:abstractNumId w:val="12"/>
  </w:num>
  <w:num w:numId="14">
    <w:abstractNumId w:val="13"/>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68F5"/>
    <w:rsid w:val="00012F88"/>
    <w:rsid w:val="00013CFF"/>
    <w:rsid w:val="000162A9"/>
    <w:rsid w:val="000174B2"/>
    <w:rsid w:val="00017CCD"/>
    <w:rsid w:val="00020FED"/>
    <w:rsid w:val="000249A4"/>
    <w:rsid w:val="00026288"/>
    <w:rsid w:val="00027B36"/>
    <w:rsid w:val="00031386"/>
    <w:rsid w:val="00032303"/>
    <w:rsid w:val="000337B9"/>
    <w:rsid w:val="00035645"/>
    <w:rsid w:val="000408BB"/>
    <w:rsid w:val="0004299E"/>
    <w:rsid w:val="00044CA5"/>
    <w:rsid w:val="000467C9"/>
    <w:rsid w:val="00056C12"/>
    <w:rsid w:val="000628F9"/>
    <w:rsid w:val="00062C9F"/>
    <w:rsid w:val="00064FEF"/>
    <w:rsid w:val="000701B9"/>
    <w:rsid w:val="00070514"/>
    <w:rsid w:val="000766EF"/>
    <w:rsid w:val="0007674E"/>
    <w:rsid w:val="00082817"/>
    <w:rsid w:val="00084D6E"/>
    <w:rsid w:val="00087BF3"/>
    <w:rsid w:val="00091AA4"/>
    <w:rsid w:val="00092292"/>
    <w:rsid w:val="000A1CC5"/>
    <w:rsid w:val="000B7615"/>
    <w:rsid w:val="000C2702"/>
    <w:rsid w:val="000C4FBD"/>
    <w:rsid w:val="000C7796"/>
    <w:rsid w:val="000E00F4"/>
    <w:rsid w:val="000E1ABC"/>
    <w:rsid w:val="000E4288"/>
    <w:rsid w:val="000E47B8"/>
    <w:rsid w:val="000F51BD"/>
    <w:rsid w:val="0010418E"/>
    <w:rsid w:val="00111C5F"/>
    <w:rsid w:val="0011600E"/>
    <w:rsid w:val="00120FD9"/>
    <w:rsid w:val="001232B7"/>
    <w:rsid w:val="00127EC9"/>
    <w:rsid w:val="00136E1B"/>
    <w:rsid w:val="00143152"/>
    <w:rsid w:val="00146A65"/>
    <w:rsid w:val="001558B5"/>
    <w:rsid w:val="00163D54"/>
    <w:rsid w:val="00164E90"/>
    <w:rsid w:val="00166099"/>
    <w:rsid w:val="0018090D"/>
    <w:rsid w:val="00183972"/>
    <w:rsid w:val="00185290"/>
    <w:rsid w:val="00186A7D"/>
    <w:rsid w:val="001944AE"/>
    <w:rsid w:val="00197EF0"/>
    <w:rsid w:val="001A0739"/>
    <w:rsid w:val="001A0A61"/>
    <w:rsid w:val="001B0FA0"/>
    <w:rsid w:val="001B3320"/>
    <w:rsid w:val="001B3A0F"/>
    <w:rsid w:val="001B3A8B"/>
    <w:rsid w:val="001C1A72"/>
    <w:rsid w:val="001C53AB"/>
    <w:rsid w:val="001C55A7"/>
    <w:rsid w:val="001D1EB6"/>
    <w:rsid w:val="001D2943"/>
    <w:rsid w:val="001E0B6D"/>
    <w:rsid w:val="001E10DA"/>
    <w:rsid w:val="001E4C0C"/>
    <w:rsid w:val="001E6DA7"/>
    <w:rsid w:val="001F09B6"/>
    <w:rsid w:val="001F41D1"/>
    <w:rsid w:val="001F769F"/>
    <w:rsid w:val="002034C9"/>
    <w:rsid w:val="00214A6A"/>
    <w:rsid w:val="00222A57"/>
    <w:rsid w:val="00226AC5"/>
    <w:rsid w:val="002306C8"/>
    <w:rsid w:val="0023469D"/>
    <w:rsid w:val="00235B55"/>
    <w:rsid w:val="002373CB"/>
    <w:rsid w:val="00243D70"/>
    <w:rsid w:val="0025024C"/>
    <w:rsid w:val="002518AF"/>
    <w:rsid w:val="00257231"/>
    <w:rsid w:val="002608DD"/>
    <w:rsid w:val="00275770"/>
    <w:rsid w:val="00281F2A"/>
    <w:rsid w:val="00282377"/>
    <w:rsid w:val="00284F48"/>
    <w:rsid w:val="00287037"/>
    <w:rsid w:val="00293D5F"/>
    <w:rsid w:val="002970BF"/>
    <w:rsid w:val="002B6F4E"/>
    <w:rsid w:val="002B78FC"/>
    <w:rsid w:val="002C1379"/>
    <w:rsid w:val="002C205F"/>
    <w:rsid w:val="002D6220"/>
    <w:rsid w:val="002E537E"/>
    <w:rsid w:val="002E7293"/>
    <w:rsid w:val="002E7B48"/>
    <w:rsid w:val="002F541C"/>
    <w:rsid w:val="00310430"/>
    <w:rsid w:val="00313AA7"/>
    <w:rsid w:val="003162B8"/>
    <w:rsid w:val="00316FAD"/>
    <w:rsid w:val="00321458"/>
    <w:rsid w:val="00323051"/>
    <w:rsid w:val="0032432B"/>
    <w:rsid w:val="00324341"/>
    <w:rsid w:val="00330B39"/>
    <w:rsid w:val="00331026"/>
    <w:rsid w:val="00333231"/>
    <w:rsid w:val="00337E77"/>
    <w:rsid w:val="003420CE"/>
    <w:rsid w:val="00342FA2"/>
    <w:rsid w:val="0034677E"/>
    <w:rsid w:val="00352DD0"/>
    <w:rsid w:val="00361053"/>
    <w:rsid w:val="0036389B"/>
    <w:rsid w:val="0036393C"/>
    <w:rsid w:val="003675B8"/>
    <w:rsid w:val="00367FF4"/>
    <w:rsid w:val="0037279F"/>
    <w:rsid w:val="00373494"/>
    <w:rsid w:val="003742E2"/>
    <w:rsid w:val="00381D33"/>
    <w:rsid w:val="003830B5"/>
    <w:rsid w:val="00385486"/>
    <w:rsid w:val="0039403B"/>
    <w:rsid w:val="003A0937"/>
    <w:rsid w:val="003A53D0"/>
    <w:rsid w:val="003A578A"/>
    <w:rsid w:val="003B11AB"/>
    <w:rsid w:val="003B2129"/>
    <w:rsid w:val="003B6E82"/>
    <w:rsid w:val="003C1679"/>
    <w:rsid w:val="003C1C78"/>
    <w:rsid w:val="003C5CD0"/>
    <w:rsid w:val="003D4445"/>
    <w:rsid w:val="003D6583"/>
    <w:rsid w:val="003D78E3"/>
    <w:rsid w:val="003E1950"/>
    <w:rsid w:val="003E2EDB"/>
    <w:rsid w:val="003F058E"/>
    <w:rsid w:val="003F66AC"/>
    <w:rsid w:val="003F6C91"/>
    <w:rsid w:val="00406C54"/>
    <w:rsid w:val="00407CD7"/>
    <w:rsid w:val="00417855"/>
    <w:rsid w:val="004201DA"/>
    <w:rsid w:val="004215BA"/>
    <w:rsid w:val="0042310A"/>
    <w:rsid w:val="00424818"/>
    <w:rsid w:val="00431384"/>
    <w:rsid w:val="004364BC"/>
    <w:rsid w:val="00442CC1"/>
    <w:rsid w:val="00444A69"/>
    <w:rsid w:val="00444DA8"/>
    <w:rsid w:val="00461FC3"/>
    <w:rsid w:val="004629A4"/>
    <w:rsid w:val="00482492"/>
    <w:rsid w:val="00483938"/>
    <w:rsid w:val="00490F1A"/>
    <w:rsid w:val="004A2785"/>
    <w:rsid w:val="004A4089"/>
    <w:rsid w:val="004A610C"/>
    <w:rsid w:val="004C5FA9"/>
    <w:rsid w:val="004C68B8"/>
    <w:rsid w:val="004C772D"/>
    <w:rsid w:val="004D38EF"/>
    <w:rsid w:val="004D40B8"/>
    <w:rsid w:val="004D4507"/>
    <w:rsid w:val="004D5A30"/>
    <w:rsid w:val="004D7509"/>
    <w:rsid w:val="004E5297"/>
    <w:rsid w:val="004F1EA6"/>
    <w:rsid w:val="004F736A"/>
    <w:rsid w:val="004F7C6D"/>
    <w:rsid w:val="00503DA5"/>
    <w:rsid w:val="00505954"/>
    <w:rsid w:val="00506A70"/>
    <w:rsid w:val="00510411"/>
    <w:rsid w:val="005104A0"/>
    <w:rsid w:val="005142C9"/>
    <w:rsid w:val="005162ED"/>
    <w:rsid w:val="0051787C"/>
    <w:rsid w:val="0052495D"/>
    <w:rsid w:val="00525793"/>
    <w:rsid w:val="00526792"/>
    <w:rsid w:val="00543C3E"/>
    <w:rsid w:val="00553B9E"/>
    <w:rsid w:val="0055413D"/>
    <w:rsid w:val="0055507D"/>
    <w:rsid w:val="00556028"/>
    <w:rsid w:val="00557D6F"/>
    <w:rsid w:val="00561C08"/>
    <w:rsid w:val="00566A11"/>
    <w:rsid w:val="00570DEF"/>
    <w:rsid w:val="00570EDC"/>
    <w:rsid w:val="0057227D"/>
    <w:rsid w:val="00573202"/>
    <w:rsid w:val="00577801"/>
    <w:rsid w:val="00580435"/>
    <w:rsid w:val="00586E0A"/>
    <w:rsid w:val="005953A7"/>
    <w:rsid w:val="005A3429"/>
    <w:rsid w:val="005A551A"/>
    <w:rsid w:val="005A7AB0"/>
    <w:rsid w:val="005B0D4D"/>
    <w:rsid w:val="005B4CED"/>
    <w:rsid w:val="005B6B06"/>
    <w:rsid w:val="005B73D5"/>
    <w:rsid w:val="005B7897"/>
    <w:rsid w:val="005C7059"/>
    <w:rsid w:val="005D1A3D"/>
    <w:rsid w:val="005D2A77"/>
    <w:rsid w:val="005D72F9"/>
    <w:rsid w:val="005E2805"/>
    <w:rsid w:val="005E287D"/>
    <w:rsid w:val="005E5A2F"/>
    <w:rsid w:val="005F5799"/>
    <w:rsid w:val="005F6D9C"/>
    <w:rsid w:val="006005FF"/>
    <w:rsid w:val="00602178"/>
    <w:rsid w:val="0060568B"/>
    <w:rsid w:val="00614B58"/>
    <w:rsid w:val="0061577D"/>
    <w:rsid w:val="00616308"/>
    <w:rsid w:val="006208FF"/>
    <w:rsid w:val="00622052"/>
    <w:rsid w:val="00630532"/>
    <w:rsid w:val="0063595C"/>
    <w:rsid w:val="00637789"/>
    <w:rsid w:val="00637FF5"/>
    <w:rsid w:val="00641C87"/>
    <w:rsid w:val="0064303E"/>
    <w:rsid w:val="00653AA2"/>
    <w:rsid w:val="00654F54"/>
    <w:rsid w:val="006652E9"/>
    <w:rsid w:val="00673642"/>
    <w:rsid w:val="00675D69"/>
    <w:rsid w:val="00676E86"/>
    <w:rsid w:val="00680687"/>
    <w:rsid w:val="00687903"/>
    <w:rsid w:val="00691211"/>
    <w:rsid w:val="006912F8"/>
    <w:rsid w:val="006B1B8E"/>
    <w:rsid w:val="006E055F"/>
    <w:rsid w:val="006E5061"/>
    <w:rsid w:val="006E7080"/>
    <w:rsid w:val="006F05B0"/>
    <w:rsid w:val="006F62E5"/>
    <w:rsid w:val="006F7F47"/>
    <w:rsid w:val="00702600"/>
    <w:rsid w:val="007026EF"/>
    <w:rsid w:val="00712F72"/>
    <w:rsid w:val="007136A4"/>
    <w:rsid w:val="007157A7"/>
    <w:rsid w:val="00722104"/>
    <w:rsid w:val="00725987"/>
    <w:rsid w:val="00726FDF"/>
    <w:rsid w:val="007271DA"/>
    <w:rsid w:val="0074315F"/>
    <w:rsid w:val="00743A95"/>
    <w:rsid w:val="00746C49"/>
    <w:rsid w:val="0075252C"/>
    <w:rsid w:val="00752ADD"/>
    <w:rsid w:val="00754E80"/>
    <w:rsid w:val="00755A5D"/>
    <w:rsid w:val="0075737E"/>
    <w:rsid w:val="007750A5"/>
    <w:rsid w:val="0078083D"/>
    <w:rsid w:val="007845A4"/>
    <w:rsid w:val="007941DF"/>
    <w:rsid w:val="007A095D"/>
    <w:rsid w:val="007A0B9C"/>
    <w:rsid w:val="007A1DAE"/>
    <w:rsid w:val="007A235F"/>
    <w:rsid w:val="007A3FDF"/>
    <w:rsid w:val="007A4ACE"/>
    <w:rsid w:val="007A68FC"/>
    <w:rsid w:val="007B03CA"/>
    <w:rsid w:val="007B67BB"/>
    <w:rsid w:val="007C22D8"/>
    <w:rsid w:val="007D3EC5"/>
    <w:rsid w:val="007D740E"/>
    <w:rsid w:val="007E5769"/>
    <w:rsid w:val="007F5980"/>
    <w:rsid w:val="00802BDD"/>
    <w:rsid w:val="00806712"/>
    <w:rsid w:val="00807630"/>
    <w:rsid w:val="008132FA"/>
    <w:rsid w:val="008308B1"/>
    <w:rsid w:val="008324B1"/>
    <w:rsid w:val="00834430"/>
    <w:rsid w:val="00836408"/>
    <w:rsid w:val="00836C43"/>
    <w:rsid w:val="00841252"/>
    <w:rsid w:val="00854CA9"/>
    <w:rsid w:val="00860C38"/>
    <w:rsid w:val="008622F5"/>
    <w:rsid w:val="0086368D"/>
    <w:rsid w:val="0087276F"/>
    <w:rsid w:val="0087705D"/>
    <w:rsid w:val="0088608D"/>
    <w:rsid w:val="008870AA"/>
    <w:rsid w:val="00890FE2"/>
    <w:rsid w:val="00892679"/>
    <w:rsid w:val="00897B0B"/>
    <w:rsid w:val="008A0E0B"/>
    <w:rsid w:val="008A6051"/>
    <w:rsid w:val="008B60AE"/>
    <w:rsid w:val="008B64E7"/>
    <w:rsid w:val="008C3D94"/>
    <w:rsid w:val="008D519C"/>
    <w:rsid w:val="008D696B"/>
    <w:rsid w:val="008E3F34"/>
    <w:rsid w:val="008E52F8"/>
    <w:rsid w:val="008F1528"/>
    <w:rsid w:val="008F3434"/>
    <w:rsid w:val="008F56E2"/>
    <w:rsid w:val="009048FB"/>
    <w:rsid w:val="009049C6"/>
    <w:rsid w:val="00914BBF"/>
    <w:rsid w:val="00915D8C"/>
    <w:rsid w:val="00916CCD"/>
    <w:rsid w:val="0091766F"/>
    <w:rsid w:val="0093137D"/>
    <w:rsid w:val="00931A35"/>
    <w:rsid w:val="00933371"/>
    <w:rsid w:val="009340D8"/>
    <w:rsid w:val="0093475A"/>
    <w:rsid w:val="00943F34"/>
    <w:rsid w:val="00944025"/>
    <w:rsid w:val="00952645"/>
    <w:rsid w:val="00953F96"/>
    <w:rsid w:val="009550F2"/>
    <w:rsid w:val="009557A2"/>
    <w:rsid w:val="00960EEA"/>
    <w:rsid w:val="00962DA9"/>
    <w:rsid w:val="009652CC"/>
    <w:rsid w:val="009727B4"/>
    <w:rsid w:val="00974197"/>
    <w:rsid w:val="00975F39"/>
    <w:rsid w:val="00980864"/>
    <w:rsid w:val="00993B5D"/>
    <w:rsid w:val="00994983"/>
    <w:rsid w:val="00995134"/>
    <w:rsid w:val="009969EE"/>
    <w:rsid w:val="009A044E"/>
    <w:rsid w:val="009A1DFB"/>
    <w:rsid w:val="009A2567"/>
    <w:rsid w:val="009A42E9"/>
    <w:rsid w:val="009A6552"/>
    <w:rsid w:val="009B4089"/>
    <w:rsid w:val="009B6E03"/>
    <w:rsid w:val="009C7FAE"/>
    <w:rsid w:val="009E077A"/>
    <w:rsid w:val="009E13A7"/>
    <w:rsid w:val="009E4D53"/>
    <w:rsid w:val="009E69F0"/>
    <w:rsid w:val="009F5360"/>
    <w:rsid w:val="00A04923"/>
    <w:rsid w:val="00A05801"/>
    <w:rsid w:val="00A07CCF"/>
    <w:rsid w:val="00A14532"/>
    <w:rsid w:val="00A14A12"/>
    <w:rsid w:val="00A1645C"/>
    <w:rsid w:val="00A17A7D"/>
    <w:rsid w:val="00A22078"/>
    <w:rsid w:val="00A23B46"/>
    <w:rsid w:val="00A24A23"/>
    <w:rsid w:val="00A24F68"/>
    <w:rsid w:val="00A250D9"/>
    <w:rsid w:val="00A254F7"/>
    <w:rsid w:val="00A2618F"/>
    <w:rsid w:val="00A26B05"/>
    <w:rsid w:val="00A346E0"/>
    <w:rsid w:val="00A35253"/>
    <w:rsid w:val="00A36860"/>
    <w:rsid w:val="00A4396B"/>
    <w:rsid w:val="00A47203"/>
    <w:rsid w:val="00A50060"/>
    <w:rsid w:val="00A65080"/>
    <w:rsid w:val="00A66B90"/>
    <w:rsid w:val="00A73E99"/>
    <w:rsid w:val="00A75C4D"/>
    <w:rsid w:val="00A761B7"/>
    <w:rsid w:val="00A7692A"/>
    <w:rsid w:val="00A770C4"/>
    <w:rsid w:val="00A8143E"/>
    <w:rsid w:val="00A9255B"/>
    <w:rsid w:val="00AA220F"/>
    <w:rsid w:val="00AA2E2C"/>
    <w:rsid w:val="00AA395E"/>
    <w:rsid w:val="00AA4B19"/>
    <w:rsid w:val="00AB3CC9"/>
    <w:rsid w:val="00AB3EEC"/>
    <w:rsid w:val="00AB7FCE"/>
    <w:rsid w:val="00AC004F"/>
    <w:rsid w:val="00AD0C70"/>
    <w:rsid w:val="00AD6515"/>
    <w:rsid w:val="00AE70AA"/>
    <w:rsid w:val="00AF0BAA"/>
    <w:rsid w:val="00AF305A"/>
    <w:rsid w:val="00B0303E"/>
    <w:rsid w:val="00B10706"/>
    <w:rsid w:val="00B1241E"/>
    <w:rsid w:val="00B15045"/>
    <w:rsid w:val="00B245FB"/>
    <w:rsid w:val="00B24EF9"/>
    <w:rsid w:val="00B278ED"/>
    <w:rsid w:val="00B32D9A"/>
    <w:rsid w:val="00B360D7"/>
    <w:rsid w:val="00B446C5"/>
    <w:rsid w:val="00B45FB4"/>
    <w:rsid w:val="00B513DA"/>
    <w:rsid w:val="00B56D2D"/>
    <w:rsid w:val="00B65C6B"/>
    <w:rsid w:val="00B74178"/>
    <w:rsid w:val="00B74F91"/>
    <w:rsid w:val="00B93641"/>
    <w:rsid w:val="00BA27C4"/>
    <w:rsid w:val="00BA3AE3"/>
    <w:rsid w:val="00BA3C70"/>
    <w:rsid w:val="00BA623A"/>
    <w:rsid w:val="00BB497B"/>
    <w:rsid w:val="00BC3AF5"/>
    <w:rsid w:val="00BC51FF"/>
    <w:rsid w:val="00BE4BB6"/>
    <w:rsid w:val="00C00778"/>
    <w:rsid w:val="00C02790"/>
    <w:rsid w:val="00C111E9"/>
    <w:rsid w:val="00C1132F"/>
    <w:rsid w:val="00C3180D"/>
    <w:rsid w:val="00C37166"/>
    <w:rsid w:val="00C37AAF"/>
    <w:rsid w:val="00C416CF"/>
    <w:rsid w:val="00C446AE"/>
    <w:rsid w:val="00C524E2"/>
    <w:rsid w:val="00C57D2B"/>
    <w:rsid w:val="00C61121"/>
    <w:rsid w:val="00C62087"/>
    <w:rsid w:val="00C621E5"/>
    <w:rsid w:val="00C62A72"/>
    <w:rsid w:val="00C63CED"/>
    <w:rsid w:val="00C66CF0"/>
    <w:rsid w:val="00C66D02"/>
    <w:rsid w:val="00C7277A"/>
    <w:rsid w:val="00C72857"/>
    <w:rsid w:val="00C7408B"/>
    <w:rsid w:val="00C81A72"/>
    <w:rsid w:val="00C8491F"/>
    <w:rsid w:val="00CA3C15"/>
    <w:rsid w:val="00CB3C1D"/>
    <w:rsid w:val="00CB42AB"/>
    <w:rsid w:val="00CC389B"/>
    <w:rsid w:val="00CC3D8D"/>
    <w:rsid w:val="00CD0FC4"/>
    <w:rsid w:val="00CD193E"/>
    <w:rsid w:val="00CE0CC0"/>
    <w:rsid w:val="00CE190A"/>
    <w:rsid w:val="00CF30F9"/>
    <w:rsid w:val="00D002D6"/>
    <w:rsid w:val="00D00978"/>
    <w:rsid w:val="00D041D0"/>
    <w:rsid w:val="00D04BC0"/>
    <w:rsid w:val="00D04E39"/>
    <w:rsid w:val="00D0526C"/>
    <w:rsid w:val="00D06B22"/>
    <w:rsid w:val="00D10B38"/>
    <w:rsid w:val="00D15B4B"/>
    <w:rsid w:val="00D16FE4"/>
    <w:rsid w:val="00D17F4B"/>
    <w:rsid w:val="00D3161C"/>
    <w:rsid w:val="00D31A1E"/>
    <w:rsid w:val="00D3291E"/>
    <w:rsid w:val="00D358AC"/>
    <w:rsid w:val="00D3719C"/>
    <w:rsid w:val="00D51121"/>
    <w:rsid w:val="00D5361D"/>
    <w:rsid w:val="00D67466"/>
    <w:rsid w:val="00D74948"/>
    <w:rsid w:val="00D74ED0"/>
    <w:rsid w:val="00D765CA"/>
    <w:rsid w:val="00D770CE"/>
    <w:rsid w:val="00D820AC"/>
    <w:rsid w:val="00D93032"/>
    <w:rsid w:val="00DA5EEB"/>
    <w:rsid w:val="00DA6EF6"/>
    <w:rsid w:val="00DA75CB"/>
    <w:rsid w:val="00DB3C6E"/>
    <w:rsid w:val="00DC3543"/>
    <w:rsid w:val="00DD19AF"/>
    <w:rsid w:val="00DD64C3"/>
    <w:rsid w:val="00DE0C9C"/>
    <w:rsid w:val="00DF1D32"/>
    <w:rsid w:val="00DF2333"/>
    <w:rsid w:val="00DF5B87"/>
    <w:rsid w:val="00DF5CB3"/>
    <w:rsid w:val="00DF6698"/>
    <w:rsid w:val="00E047F0"/>
    <w:rsid w:val="00E10C40"/>
    <w:rsid w:val="00E1343D"/>
    <w:rsid w:val="00E23561"/>
    <w:rsid w:val="00E23C41"/>
    <w:rsid w:val="00E241DE"/>
    <w:rsid w:val="00E3103B"/>
    <w:rsid w:val="00E31C46"/>
    <w:rsid w:val="00E3279E"/>
    <w:rsid w:val="00E53992"/>
    <w:rsid w:val="00E60DAC"/>
    <w:rsid w:val="00E60FE2"/>
    <w:rsid w:val="00E71B73"/>
    <w:rsid w:val="00E75581"/>
    <w:rsid w:val="00E8209D"/>
    <w:rsid w:val="00E84DF7"/>
    <w:rsid w:val="00EA16C7"/>
    <w:rsid w:val="00EA68F5"/>
    <w:rsid w:val="00EB37D9"/>
    <w:rsid w:val="00EC197D"/>
    <w:rsid w:val="00EC298E"/>
    <w:rsid w:val="00EC69A5"/>
    <w:rsid w:val="00ED343B"/>
    <w:rsid w:val="00ED5250"/>
    <w:rsid w:val="00EF29BE"/>
    <w:rsid w:val="00EF2A72"/>
    <w:rsid w:val="00EF5596"/>
    <w:rsid w:val="00EF66B4"/>
    <w:rsid w:val="00F02875"/>
    <w:rsid w:val="00F10413"/>
    <w:rsid w:val="00F10D0C"/>
    <w:rsid w:val="00F1242C"/>
    <w:rsid w:val="00F135B0"/>
    <w:rsid w:val="00F21D36"/>
    <w:rsid w:val="00F230F5"/>
    <w:rsid w:val="00F24C14"/>
    <w:rsid w:val="00F24E3D"/>
    <w:rsid w:val="00F365E7"/>
    <w:rsid w:val="00F36754"/>
    <w:rsid w:val="00F379B0"/>
    <w:rsid w:val="00F37C6A"/>
    <w:rsid w:val="00F4457D"/>
    <w:rsid w:val="00F467EC"/>
    <w:rsid w:val="00F51316"/>
    <w:rsid w:val="00F56DBA"/>
    <w:rsid w:val="00F62CB7"/>
    <w:rsid w:val="00F64ABA"/>
    <w:rsid w:val="00F67ECA"/>
    <w:rsid w:val="00F73153"/>
    <w:rsid w:val="00F75D63"/>
    <w:rsid w:val="00F816D7"/>
    <w:rsid w:val="00F873A1"/>
    <w:rsid w:val="00F916E2"/>
    <w:rsid w:val="00F9384B"/>
    <w:rsid w:val="00F95E12"/>
    <w:rsid w:val="00F95FCD"/>
    <w:rsid w:val="00F961A3"/>
    <w:rsid w:val="00FA1384"/>
    <w:rsid w:val="00FA261E"/>
    <w:rsid w:val="00FB50D9"/>
    <w:rsid w:val="00FC243F"/>
    <w:rsid w:val="00FC3335"/>
    <w:rsid w:val="00FC4E2B"/>
    <w:rsid w:val="00FD5ADB"/>
    <w:rsid w:val="00FD6741"/>
    <w:rsid w:val="00FE399A"/>
    <w:rsid w:val="00FF2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A61"/>
    <w:pPr>
      <w:widowControl w:val="0"/>
      <w:autoSpaceDE w:val="0"/>
      <w:autoSpaceDN w:val="0"/>
      <w:adjustRightInd w:val="0"/>
      <w:spacing w:after="0" w:line="240" w:lineRule="auto"/>
    </w:pPr>
  </w:style>
  <w:style w:type="paragraph" w:styleId="1">
    <w:name w:val="heading 1"/>
    <w:basedOn w:val="a"/>
    <w:next w:val="a"/>
    <w:link w:val="10"/>
    <w:uiPriority w:val="9"/>
    <w:qFormat/>
    <w:rsid w:val="00FD5A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769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72857"/>
    <w:pPr>
      <w:widowControl/>
      <w:autoSpaceDE/>
      <w:autoSpaceDN/>
      <w:adjustRightInd/>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943"/>
    <w:rPr>
      <w:rFonts w:ascii="Tahoma" w:hAnsi="Tahoma" w:cs="Tahoma"/>
      <w:sz w:val="16"/>
      <w:szCs w:val="16"/>
    </w:rPr>
  </w:style>
  <w:style w:type="character" w:customStyle="1" w:styleId="a4">
    <w:name w:val="Текст выноски Знак"/>
    <w:basedOn w:val="a0"/>
    <w:link w:val="a3"/>
    <w:uiPriority w:val="99"/>
    <w:semiHidden/>
    <w:rsid w:val="001D2943"/>
    <w:rPr>
      <w:rFonts w:ascii="Tahoma" w:hAnsi="Tahoma" w:cs="Tahoma"/>
      <w:sz w:val="16"/>
      <w:szCs w:val="16"/>
    </w:rPr>
  </w:style>
  <w:style w:type="paragraph" w:styleId="a5">
    <w:name w:val="List Paragraph"/>
    <w:basedOn w:val="a"/>
    <w:uiPriority w:val="34"/>
    <w:qFormat/>
    <w:rsid w:val="00AF0BAA"/>
    <w:pPr>
      <w:widowControl/>
      <w:autoSpaceDE/>
      <w:autoSpaceDN/>
      <w:adjustRightInd/>
      <w:spacing w:after="200" w:line="276" w:lineRule="auto"/>
      <w:ind w:left="720"/>
      <w:contextualSpacing/>
    </w:pPr>
    <w:rPr>
      <w:rFonts w:asciiTheme="minorHAnsi" w:hAnsiTheme="minorHAnsi" w:cstheme="minorBidi"/>
      <w:sz w:val="22"/>
      <w:szCs w:val="22"/>
    </w:rPr>
  </w:style>
  <w:style w:type="character" w:styleId="a6">
    <w:name w:val="Hyperlink"/>
    <w:basedOn w:val="a0"/>
    <w:uiPriority w:val="99"/>
    <w:unhideWhenUsed/>
    <w:rsid w:val="001E0B6D"/>
    <w:rPr>
      <w:color w:val="0000FF" w:themeColor="hyperlink"/>
      <w:u w:val="single"/>
    </w:rPr>
  </w:style>
  <w:style w:type="character" w:styleId="a7">
    <w:name w:val="FollowedHyperlink"/>
    <w:basedOn w:val="a0"/>
    <w:uiPriority w:val="99"/>
    <w:semiHidden/>
    <w:unhideWhenUsed/>
    <w:rsid w:val="00DA75CB"/>
    <w:rPr>
      <w:color w:val="800080" w:themeColor="followedHyperlink"/>
      <w:u w:val="single"/>
    </w:rPr>
  </w:style>
  <w:style w:type="paragraph" w:styleId="a8">
    <w:name w:val="header"/>
    <w:basedOn w:val="a"/>
    <w:link w:val="a9"/>
    <w:uiPriority w:val="99"/>
    <w:unhideWhenUsed/>
    <w:rsid w:val="005A3429"/>
    <w:pPr>
      <w:tabs>
        <w:tab w:val="center" w:pos="4677"/>
        <w:tab w:val="right" w:pos="9355"/>
      </w:tabs>
    </w:pPr>
  </w:style>
  <w:style w:type="character" w:customStyle="1" w:styleId="a9">
    <w:name w:val="Верхний колонтитул Знак"/>
    <w:basedOn w:val="a0"/>
    <w:link w:val="a8"/>
    <w:uiPriority w:val="99"/>
    <w:rsid w:val="005A3429"/>
  </w:style>
  <w:style w:type="paragraph" w:styleId="aa">
    <w:name w:val="footer"/>
    <w:basedOn w:val="a"/>
    <w:link w:val="ab"/>
    <w:uiPriority w:val="99"/>
    <w:unhideWhenUsed/>
    <w:rsid w:val="005A3429"/>
    <w:pPr>
      <w:tabs>
        <w:tab w:val="center" w:pos="4677"/>
        <w:tab w:val="right" w:pos="9355"/>
      </w:tabs>
    </w:pPr>
  </w:style>
  <w:style w:type="character" w:customStyle="1" w:styleId="ab">
    <w:name w:val="Нижний колонтитул Знак"/>
    <w:basedOn w:val="a0"/>
    <w:link w:val="aa"/>
    <w:uiPriority w:val="99"/>
    <w:rsid w:val="005A3429"/>
  </w:style>
  <w:style w:type="paragraph" w:styleId="ac">
    <w:name w:val="Normal (Web)"/>
    <w:basedOn w:val="a"/>
    <w:uiPriority w:val="99"/>
    <w:semiHidden/>
    <w:unhideWhenUsed/>
    <w:rsid w:val="00342FA2"/>
    <w:pPr>
      <w:widowControl/>
      <w:autoSpaceDE/>
      <w:autoSpaceDN/>
      <w:adjustRightInd/>
      <w:spacing w:before="100" w:beforeAutospacing="1" w:after="100" w:afterAutospacing="1"/>
    </w:pPr>
    <w:rPr>
      <w:rFonts w:eastAsia="Times New Roman"/>
    </w:rPr>
  </w:style>
  <w:style w:type="character" w:styleId="ad">
    <w:name w:val="Strong"/>
    <w:basedOn w:val="a0"/>
    <w:uiPriority w:val="22"/>
    <w:qFormat/>
    <w:rsid w:val="00342FA2"/>
    <w:rPr>
      <w:b/>
      <w:bCs/>
    </w:rPr>
  </w:style>
  <w:style w:type="table" w:styleId="ae">
    <w:name w:val="Table Grid"/>
    <w:basedOn w:val="a1"/>
    <w:uiPriority w:val="59"/>
    <w:rsid w:val="00342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C72857"/>
    <w:rPr>
      <w:rFonts w:eastAsia="Times New Roman"/>
      <w:b/>
      <w:bCs/>
    </w:rPr>
  </w:style>
  <w:style w:type="paragraph" w:customStyle="1" w:styleId="Default">
    <w:name w:val="Default"/>
    <w:rsid w:val="00F73153"/>
    <w:pPr>
      <w:autoSpaceDE w:val="0"/>
      <w:autoSpaceDN w:val="0"/>
      <w:adjustRightInd w:val="0"/>
      <w:spacing w:after="0" w:line="240" w:lineRule="auto"/>
    </w:pPr>
    <w:rPr>
      <w:color w:val="000000"/>
    </w:rPr>
  </w:style>
  <w:style w:type="character" w:customStyle="1" w:styleId="30">
    <w:name w:val="Заголовок 3 Знак"/>
    <w:basedOn w:val="a0"/>
    <w:link w:val="3"/>
    <w:uiPriority w:val="9"/>
    <w:semiHidden/>
    <w:rsid w:val="00A7692A"/>
    <w:rPr>
      <w:rFonts w:asciiTheme="majorHAnsi" w:eastAsiaTheme="majorEastAsia" w:hAnsiTheme="majorHAnsi" w:cstheme="majorBidi"/>
      <w:b/>
      <w:bCs/>
      <w:color w:val="4F81BD" w:themeColor="accent1"/>
    </w:rPr>
  </w:style>
  <w:style w:type="character" w:customStyle="1" w:styleId="UnresolvedMention">
    <w:name w:val="Unresolved Mention"/>
    <w:basedOn w:val="a0"/>
    <w:uiPriority w:val="99"/>
    <w:semiHidden/>
    <w:unhideWhenUsed/>
    <w:rsid w:val="009E077A"/>
    <w:rPr>
      <w:color w:val="605E5C"/>
      <w:shd w:val="clear" w:color="auto" w:fill="E1DFDD"/>
    </w:rPr>
  </w:style>
  <w:style w:type="character" w:styleId="af">
    <w:name w:val="annotation reference"/>
    <w:basedOn w:val="a0"/>
    <w:uiPriority w:val="99"/>
    <w:semiHidden/>
    <w:unhideWhenUsed/>
    <w:rsid w:val="007A4ACE"/>
    <w:rPr>
      <w:sz w:val="16"/>
      <w:szCs w:val="16"/>
    </w:rPr>
  </w:style>
  <w:style w:type="paragraph" w:styleId="af0">
    <w:name w:val="annotation text"/>
    <w:basedOn w:val="a"/>
    <w:link w:val="af1"/>
    <w:uiPriority w:val="99"/>
    <w:semiHidden/>
    <w:unhideWhenUsed/>
    <w:rsid w:val="007A4ACE"/>
    <w:rPr>
      <w:sz w:val="20"/>
      <w:szCs w:val="20"/>
    </w:rPr>
  </w:style>
  <w:style w:type="character" w:customStyle="1" w:styleId="af1">
    <w:name w:val="Текст примечания Знак"/>
    <w:basedOn w:val="a0"/>
    <w:link w:val="af0"/>
    <w:uiPriority w:val="99"/>
    <w:semiHidden/>
    <w:rsid w:val="007A4ACE"/>
    <w:rPr>
      <w:sz w:val="20"/>
      <w:szCs w:val="20"/>
    </w:rPr>
  </w:style>
  <w:style w:type="paragraph" w:styleId="af2">
    <w:name w:val="annotation subject"/>
    <w:basedOn w:val="af0"/>
    <w:next w:val="af0"/>
    <w:link w:val="af3"/>
    <w:uiPriority w:val="99"/>
    <w:semiHidden/>
    <w:unhideWhenUsed/>
    <w:rsid w:val="007A4ACE"/>
    <w:rPr>
      <w:b/>
      <w:bCs/>
    </w:rPr>
  </w:style>
  <w:style w:type="character" w:customStyle="1" w:styleId="af3">
    <w:name w:val="Тема примечания Знак"/>
    <w:basedOn w:val="af1"/>
    <w:link w:val="af2"/>
    <w:uiPriority w:val="99"/>
    <w:semiHidden/>
    <w:rsid w:val="007A4ACE"/>
    <w:rPr>
      <w:b/>
      <w:bCs/>
      <w:sz w:val="20"/>
      <w:szCs w:val="20"/>
    </w:rPr>
  </w:style>
  <w:style w:type="character" w:customStyle="1" w:styleId="extended-textshort">
    <w:name w:val="extended-text__short"/>
    <w:basedOn w:val="a0"/>
    <w:rsid w:val="00B32D9A"/>
  </w:style>
  <w:style w:type="character" w:customStyle="1" w:styleId="10">
    <w:name w:val="Заголовок 1 Знак"/>
    <w:basedOn w:val="a0"/>
    <w:link w:val="1"/>
    <w:uiPriority w:val="9"/>
    <w:rsid w:val="00FD5A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714659">
      <w:bodyDiv w:val="1"/>
      <w:marLeft w:val="0"/>
      <w:marRight w:val="0"/>
      <w:marTop w:val="0"/>
      <w:marBottom w:val="0"/>
      <w:divBdr>
        <w:top w:val="none" w:sz="0" w:space="0" w:color="auto"/>
        <w:left w:val="none" w:sz="0" w:space="0" w:color="auto"/>
        <w:bottom w:val="none" w:sz="0" w:space="0" w:color="auto"/>
        <w:right w:val="none" w:sz="0" w:space="0" w:color="auto"/>
      </w:divBdr>
    </w:div>
    <w:div w:id="609438964">
      <w:bodyDiv w:val="1"/>
      <w:marLeft w:val="0"/>
      <w:marRight w:val="0"/>
      <w:marTop w:val="0"/>
      <w:marBottom w:val="0"/>
      <w:divBdr>
        <w:top w:val="none" w:sz="0" w:space="0" w:color="auto"/>
        <w:left w:val="none" w:sz="0" w:space="0" w:color="auto"/>
        <w:bottom w:val="none" w:sz="0" w:space="0" w:color="auto"/>
        <w:right w:val="none" w:sz="0" w:space="0" w:color="auto"/>
      </w:divBdr>
    </w:div>
    <w:div w:id="725034901">
      <w:bodyDiv w:val="1"/>
      <w:marLeft w:val="0"/>
      <w:marRight w:val="0"/>
      <w:marTop w:val="0"/>
      <w:marBottom w:val="0"/>
      <w:divBdr>
        <w:top w:val="none" w:sz="0" w:space="0" w:color="auto"/>
        <w:left w:val="none" w:sz="0" w:space="0" w:color="auto"/>
        <w:bottom w:val="none" w:sz="0" w:space="0" w:color="auto"/>
        <w:right w:val="none" w:sz="0" w:space="0" w:color="auto"/>
      </w:divBdr>
    </w:div>
    <w:div w:id="769392765">
      <w:bodyDiv w:val="1"/>
      <w:marLeft w:val="0"/>
      <w:marRight w:val="0"/>
      <w:marTop w:val="0"/>
      <w:marBottom w:val="0"/>
      <w:divBdr>
        <w:top w:val="none" w:sz="0" w:space="0" w:color="auto"/>
        <w:left w:val="none" w:sz="0" w:space="0" w:color="auto"/>
        <w:bottom w:val="none" w:sz="0" w:space="0" w:color="auto"/>
        <w:right w:val="none" w:sz="0" w:space="0" w:color="auto"/>
      </w:divBdr>
      <w:divsChild>
        <w:div w:id="1329794602">
          <w:marLeft w:val="0"/>
          <w:marRight w:val="0"/>
          <w:marTop w:val="0"/>
          <w:marBottom w:val="0"/>
          <w:divBdr>
            <w:top w:val="none" w:sz="0" w:space="0" w:color="auto"/>
            <w:left w:val="none" w:sz="0" w:space="0" w:color="auto"/>
            <w:bottom w:val="none" w:sz="0" w:space="0" w:color="auto"/>
            <w:right w:val="none" w:sz="0" w:space="0" w:color="auto"/>
          </w:divBdr>
        </w:div>
        <w:div w:id="1545412611">
          <w:marLeft w:val="0"/>
          <w:marRight w:val="0"/>
          <w:marTop w:val="0"/>
          <w:marBottom w:val="0"/>
          <w:divBdr>
            <w:top w:val="none" w:sz="0" w:space="0" w:color="auto"/>
            <w:left w:val="none" w:sz="0" w:space="0" w:color="auto"/>
            <w:bottom w:val="none" w:sz="0" w:space="0" w:color="auto"/>
            <w:right w:val="none" w:sz="0" w:space="0" w:color="auto"/>
          </w:divBdr>
        </w:div>
      </w:divsChild>
    </w:div>
    <w:div w:id="1222667661">
      <w:bodyDiv w:val="1"/>
      <w:marLeft w:val="0"/>
      <w:marRight w:val="0"/>
      <w:marTop w:val="0"/>
      <w:marBottom w:val="0"/>
      <w:divBdr>
        <w:top w:val="none" w:sz="0" w:space="0" w:color="auto"/>
        <w:left w:val="none" w:sz="0" w:space="0" w:color="auto"/>
        <w:bottom w:val="none" w:sz="0" w:space="0" w:color="auto"/>
        <w:right w:val="none" w:sz="0" w:space="0" w:color="auto"/>
      </w:divBdr>
    </w:div>
    <w:div w:id="1282106662">
      <w:bodyDiv w:val="1"/>
      <w:marLeft w:val="0"/>
      <w:marRight w:val="0"/>
      <w:marTop w:val="0"/>
      <w:marBottom w:val="0"/>
      <w:divBdr>
        <w:top w:val="none" w:sz="0" w:space="0" w:color="auto"/>
        <w:left w:val="none" w:sz="0" w:space="0" w:color="auto"/>
        <w:bottom w:val="none" w:sz="0" w:space="0" w:color="auto"/>
        <w:right w:val="none" w:sz="0" w:space="0" w:color="auto"/>
      </w:divBdr>
    </w:div>
    <w:div w:id="1526014153">
      <w:bodyDiv w:val="1"/>
      <w:marLeft w:val="0"/>
      <w:marRight w:val="0"/>
      <w:marTop w:val="0"/>
      <w:marBottom w:val="0"/>
      <w:divBdr>
        <w:top w:val="none" w:sz="0" w:space="0" w:color="auto"/>
        <w:left w:val="none" w:sz="0" w:space="0" w:color="auto"/>
        <w:bottom w:val="none" w:sz="0" w:space="0" w:color="auto"/>
        <w:right w:val="none" w:sz="0" w:space="0" w:color="auto"/>
      </w:divBdr>
    </w:div>
    <w:div w:id="1942107225">
      <w:bodyDiv w:val="1"/>
      <w:marLeft w:val="0"/>
      <w:marRight w:val="0"/>
      <w:marTop w:val="0"/>
      <w:marBottom w:val="0"/>
      <w:divBdr>
        <w:top w:val="none" w:sz="0" w:space="0" w:color="auto"/>
        <w:left w:val="none" w:sz="0" w:space="0" w:color="auto"/>
        <w:bottom w:val="none" w:sz="0" w:space="0" w:color="auto"/>
        <w:right w:val="none" w:sz="0" w:space="0" w:color="auto"/>
      </w:divBdr>
    </w:div>
    <w:div w:id="20511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u.semenova@corp.nst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e@conf.nst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e.conf.nstu.ru/ime20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raximyanov@corp.nstu.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AA38-EB37-48E1-B3F6-F807138D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3798</Words>
  <Characters>21651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НГТУ</Company>
  <LinksUpToDate>false</LinksUpToDate>
  <CharactersWithSpaces>25399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MT;КузГТУ</dc:creator>
  <cp:lastModifiedBy>Пользователь Windows</cp:lastModifiedBy>
  <cp:revision>7</cp:revision>
  <cp:lastPrinted>2021-02-09T07:46:00Z</cp:lastPrinted>
  <dcterms:created xsi:type="dcterms:W3CDTF">2021-03-10T13:55:00Z</dcterms:created>
  <dcterms:modified xsi:type="dcterms:W3CDTF">2021-03-10T14:19:00Z</dcterms:modified>
</cp:coreProperties>
</file>